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66D4" w:rsidRPr="00D166D4" w:rsidRDefault="00D166D4" w:rsidP="00D166D4">
      <w:pPr>
        <w:keepNext/>
        <w:tabs>
          <w:tab w:val="center" w:pos="1701"/>
          <w:tab w:val="center" w:pos="6663"/>
        </w:tabs>
        <w:spacing w:after="0" w:line="240" w:lineRule="auto"/>
        <w:rPr>
          <w:rFonts w:eastAsia="Times New Roman" w:cs="Times New Roman"/>
          <w:bCs/>
          <w:szCs w:val="26"/>
        </w:rPr>
      </w:pPr>
      <w:r>
        <w:rPr>
          <w:rFonts w:eastAsia="Times New Roman" w:cs="Times New Roman"/>
          <w:bCs/>
          <w:szCs w:val="26"/>
        </w:rPr>
        <w:t xml:space="preserve">     </w:t>
      </w:r>
      <w:r w:rsidRPr="00D166D4">
        <w:rPr>
          <w:rFonts w:eastAsia="Times New Roman" w:cs="Times New Roman"/>
          <w:bCs/>
          <w:szCs w:val="26"/>
        </w:rPr>
        <w:t>UBND THÀNH PHỐ HỒ CHÍ MINH</w:t>
      </w:r>
      <w:r w:rsidRPr="00D166D4">
        <w:rPr>
          <w:rFonts w:eastAsia="Times New Roman" w:cs="Times New Roman"/>
          <w:bCs/>
          <w:szCs w:val="26"/>
        </w:rPr>
        <w:tab/>
      </w:r>
      <w:r>
        <w:rPr>
          <w:rFonts w:eastAsia="Times New Roman" w:cs="Times New Roman"/>
          <w:bCs/>
          <w:szCs w:val="26"/>
        </w:rPr>
        <w:t xml:space="preserve">             </w:t>
      </w:r>
      <w:r w:rsidRPr="00D166D4">
        <w:rPr>
          <w:rFonts w:eastAsia="Times New Roman" w:cs="Times New Roman"/>
          <w:b/>
          <w:bCs/>
          <w:szCs w:val="26"/>
        </w:rPr>
        <w:t>CỘNG HÒA XÃ HỘI CHỦ NGHĨA VIỆT NAM</w:t>
      </w:r>
    </w:p>
    <w:p w:rsidR="00D166D4" w:rsidRPr="00D166D4" w:rsidRDefault="00D166D4" w:rsidP="00D166D4">
      <w:pPr>
        <w:keepNext/>
        <w:tabs>
          <w:tab w:val="center" w:pos="1701"/>
          <w:tab w:val="center" w:pos="6663"/>
        </w:tabs>
        <w:spacing w:after="0" w:line="240" w:lineRule="auto"/>
        <w:rPr>
          <w:rFonts w:eastAsia="Times New Roman" w:cs="Times New Roman"/>
          <w:b/>
          <w:bCs/>
          <w:sz w:val="26"/>
          <w:szCs w:val="26"/>
        </w:rPr>
      </w:pPr>
      <w:r w:rsidRPr="00D166D4">
        <w:rPr>
          <w:rFonts w:eastAsia="Times New Roman" w:cs="Times New Roman"/>
          <w:bCs/>
          <w:szCs w:val="26"/>
        </w:rPr>
        <w:tab/>
      </w:r>
      <w:r>
        <w:rPr>
          <w:rFonts w:eastAsia="Times New Roman" w:cs="Times New Roman"/>
          <w:b/>
          <w:bCs/>
          <w:szCs w:val="26"/>
        </w:rPr>
        <w:t xml:space="preserve">  T</w:t>
      </w:r>
      <w:r w:rsidRPr="00D166D4">
        <w:rPr>
          <w:rFonts w:eastAsia="Times New Roman" w:cs="Times New Roman"/>
          <w:b/>
          <w:bCs/>
          <w:szCs w:val="26"/>
        </w:rPr>
        <w:t>RƯỜNG CAO ĐẲNG LÝ TỰ TRỌNG</w:t>
      </w:r>
      <w:r w:rsidRPr="00D166D4">
        <w:rPr>
          <w:rFonts w:eastAsia="Times New Roman" w:cs="Times New Roman"/>
          <w:b/>
          <w:bCs/>
          <w:sz w:val="26"/>
          <w:szCs w:val="26"/>
        </w:rPr>
        <w:tab/>
      </w:r>
      <w:r>
        <w:rPr>
          <w:rFonts w:eastAsia="Times New Roman" w:cs="Times New Roman"/>
          <w:b/>
          <w:bCs/>
          <w:sz w:val="26"/>
          <w:szCs w:val="26"/>
        </w:rPr>
        <w:t xml:space="preserve">               </w:t>
      </w:r>
      <w:r w:rsidRPr="00D166D4">
        <w:rPr>
          <w:rFonts w:eastAsia="Times New Roman" w:cs="Times New Roman"/>
          <w:b/>
          <w:bCs/>
          <w:sz w:val="26"/>
          <w:szCs w:val="26"/>
        </w:rPr>
        <w:t>Độc lập – Tự do – Hạnh phúc</w:t>
      </w:r>
    </w:p>
    <w:p w:rsidR="00D166D4" w:rsidRPr="00D166D4" w:rsidRDefault="00D166D4" w:rsidP="00D166D4">
      <w:pPr>
        <w:keepNext/>
        <w:tabs>
          <w:tab w:val="center" w:pos="1701"/>
          <w:tab w:val="center" w:pos="6663"/>
        </w:tabs>
        <w:spacing w:after="0" w:line="240" w:lineRule="auto"/>
        <w:rPr>
          <w:rFonts w:eastAsia="Times New Roman" w:cs="Times New Roman"/>
          <w:b/>
          <w:bCs/>
          <w:szCs w:val="26"/>
        </w:rPr>
      </w:pPr>
      <w:r>
        <w:rPr>
          <w:rFonts w:eastAsia="Times New Roman" w:cs="Times New Roman"/>
          <w:b/>
          <w:bCs/>
          <w:noProof/>
          <w:szCs w:val="26"/>
        </w:rPr>
        <mc:AlternateContent>
          <mc:Choice Requires="wps">
            <w:drawing>
              <wp:anchor distT="0" distB="0" distL="114300" distR="114300" simplePos="0" relativeHeight="251659264" behindDoc="0" locked="0" layoutInCell="1" allowOverlap="1" wp14:anchorId="33F548FA" wp14:editId="63FD7C8E">
                <wp:simplePos x="0" y="0"/>
                <wp:positionH relativeFrom="column">
                  <wp:posOffset>3519170</wp:posOffset>
                </wp:positionH>
                <wp:positionV relativeFrom="paragraph">
                  <wp:posOffset>60960</wp:posOffset>
                </wp:positionV>
                <wp:extent cx="20478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7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277.1pt;margin-top:4.8pt;width:161.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"/>
            </w:pict>
          </mc:Fallback>
        </mc:AlternateContent>
      </w:r>
      <w:r w:rsidRPr="00D166D4">
        <w:rPr>
          <w:rFonts w:eastAsia="Times New Roman" w:cs="Times New Roman"/>
          <w:b/>
          <w:bCs/>
          <w:szCs w:val="26"/>
        </w:rPr>
        <w:tab/>
      </w:r>
      <w:r>
        <w:rPr>
          <w:rFonts w:eastAsia="Times New Roman" w:cs="Times New Roman"/>
          <w:b/>
          <w:bCs/>
          <w:szCs w:val="26"/>
        </w:rPr>
        <w:t xml:space="preserve">           THÀNH PHỐ HỒ CHÍ MINH</w:t>
      </w:r>
    </w:p>
    <w:p w:rsidR="00D166D4" w:rsidRDefault="00D166D4" w:rsidP="00D166D4">
      <w:pPr>
        <w:spacing w:after="0" w:line="288" w:lineRule="auto"/>
        <w:ind w:firstLine="720"/>
        <w:jc w:val="both"/>
        <w:rPr>
          <w:rFonts w:eastAsia="Times New Roman" w:cs="Times New Roman"/>
          <w:bCs/>
          <w:sz w:val="26"/>
          <w:szCs w:val="26"/>
        </w:rPr>
      </w:pPr>
      <w:r>
        <w:rPr>
          <w:rFonts w:eastAsia="Times New Roman" w:cs="Times New Roman"/>
          <w:b/>
          <w:bCs/>
          <w:noProof/>
          <w:szCs w:val="26"/>
        </w:rPr>
        <mc:AlternateContent>
          <mc:Choice Requires="wps">
            <w:drawing>
              <wp:anchor distT="0" distB="0" distL="114300" distR="114300" simplePos="0" relativeHeight="251660288" behindDoc="0" locked="0" layoutInCell="1" allowOverlap="1">
                <wp:simplePos x="0" y="0"/>
                <wp:positionH relativeFrom="column">
                  <wp:posOffset>457835</wp:posOffset>
                </wp:positionH>
                <wp:positionV relativeFrom="paragraph">
                  <wp:posOffset>24130</wp:posOffset>
                </wp:positionV>
                <wp:extent cx="1935480" cy="7620"/>
                <wp:effectExtent l="0" t="0" r="26670" b="30480"/>
                <wp:wrapNone/>
                <wp:docPr id="2" name="Straight Connector 2"/>
                <wp:cNvGraphicFramePr/>
                <a:graphic xmlns:a="http://schemas.openxmlformats.org/drawingml/2006/main">
                  <a:graphicData uri="http://schemas.microsoft.com/office/word/2010/wordprocessingShape">
                    <wps:wsp>
                      <wps:cNvCnPr/>
                      <wps:spPr>
                        <a:xfrm>
                          <a:off x="0" y="0"/>
                          <a:ext cx="193548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6.05pt,1.9pt" to="188.4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" strokecolor="black [3200]" strokeweight=".5pt">
                <v:stroke joinstyle="miter"/>
              </v:line>
            </w:pict>
          </mc:Fallback>
        </mc:AlternateContent>
      </w:r>
      <w:r w:rsidRPr="00D166D4">
        <w:rPr>
          <w:rFonts w:eastAsia="Times New Roman" w:cs="Times New Roman"/>
          <w:b/>
          <w:bCs/>
          <w:szCs w:val="26"/>
        </w:rPr>
        <w:tab/>
      </w:r>
    </w:p>
    <w:p w:rsidR="00D166D4" w:rsidRDefault="00D166D4" w:rsidP="00D166D4">
      <w:pPr>
        <w:spacing w:after="0" w:line="288" w:lineRule="auto"/>
        <w:ind w:firstLine="720"/>
        <w:jc w:val="both"/>
        <w:rPr>
          <w:rFonts w:eastAsia="Times New Roman" w:cs="Times New Roman"/>
          <w:bCs/>
          <w:sz w:val="26"/>
          <w:szCs w:val="26"/>
        </w:rPr>
      </w:pPr>
      <w:r>
        <w:rPr>
          <w:rFonts w:eastAsia="Times New Roman" w:cs="Times New Roman"/>
          <w:bCs/>
          <w:sz w:val="26"/>
          <w:szCs w:val="26"/>
        </w:rPr>
        <w:t xml:space="preserve">   Số           /LTT-TTPC</w:t>
      </w:r>
      <w:r w:rsidR="00164875">
        <w:rPr>
          <w:rFonts w:eastAsia="Times New Roman" w:cs="Times New Roman"/>
          <w:bCs/>
          <w:sz w:val="26"/>
          <w:szCs w:val="26"/>
        </w:rPr>
        <w:t xml:space="preserve">                            </w:t>
      </w:r>
      <w:r w:rsidR="00164875" w:rsidRPr="00164875">
        <w:rPr>
          <w:rFonts w:eastAsia="Times New Roman" w:cs="Times New Roman"/>
          <w:bCs/>
          <w:i/>
          <w:sz w:val="26"/>
          <w:szCs w:val="26"/>
        </w:rPr>
        <w:t>Tp. Hồ Chí Minh, ngày     tháng 10 năm 2017</w:t>
      </w:r>
    </w:p>
    <w:p w:rsidR="00D166D4" w:rsidRDefault="00D166D4" w:rsidP="00DD4BF6">
      <w:pPr>
        <w:spacing w:after="0" w:line="288" w:lineRule="auto"/>
        <w:jc w:val="both"/>
        <w:rPr>
          <w:rFonts w:eastAsia="Times New Roman" w:cs="Times New Roman"/>
          <w:bCs/>
          <w:sz w:val="26"/>
          <w:szCs w:val="26"/>
        </w:rPr>
      </w:pPr>
    </w:p>
    <w:p w:rsidR="00D166D4" w:rsidRPr="00D166D4" w:rsidRDefault="00D166D4" w:rsidP="00D166D4">
      <w:pPr>
        <w:spacing w:after="0" w:line="288" w:lineRule="auto"/>
        <w:ind w:firstLine="720"/>
        <w:jc w:val="both"/>
        <w:rPr>
          <w:rFonts w:eastAsia="Times New Roman" w:cs="Times New Roman"/>
          <w:b/>
          <w:bCs/>
          <w:sz w:val="32"/>
          <w:szCs w:val="32"/>
        </w:rPr>
      </w:pPr>
      <w:r>
        <w:rPr>
          <w:rFonts w:eastAsia="Times New Roman" w:cs="Times New Roman"/>
          <w:bCs/>
          <w:sz w:val="26"/>
          <w:szCs w:val="26"/>
        </w:rPr>
        <w:t xml:space="preserve">                                               </w:t>
      </w:r>
      <w:r w:rsidRPr="00D166D4">
        <w:rPr>
          <w:rFonts w:eastAsia="Times New Roman" w:cs="Times New Roman"/>
          <w:b/>
          <w:bCs/>
          <w:sz w:val="32"/>
          <w:szCs w:val="32"/>
        </w:rPr>
        <w:t xml:space="preserve">KẾ HOẠCH </w:t>
      </w:r>
    </w:p>
    <w:p w:rsidR="00EF36D1" w:rsidRDefault="00D166D4" w:rsidP="00D166D4">
      <w:pPr>
        <w:spacing w:after="0" w:line="288" w:lineRule="auto"/>
        <w:ind w:firstLine="720"/>
        <w:jc w:val="both"/>
        <w:rPr>
          <w:rFonts w:eastAsia="Times New Roman" w:cs="Times New Roman"/>
          <w:b/>
          <w:bCs/>
          <w:sz w:val="28"/>
          <w:szCs w:val="28"/>
        </w:rPr>
      </w:pPr>
      <w:r>
        <w:rPr>
          <w:rFonts w:eastAsia="Times New Roman" w:cs="Times New Roman"/>
          <w:bCs/>
          <w:sz w:val="26"/>
          <w:szCs w:val="26"/>
        </w:rPr>
        <w:t xml:space="preserve">              </w:t>
      </w:r>
      <w:r w:rsidR="00EF36D1">
        <w:rPr>
          <w:rFonts w:eastAsia="Times New Roman" w:cs="Times New Roman"/>
          <w:bCs/>
          <w:sz w:val="26"/>
          <w:szCs w:val="26"/>
        </w:rPr>
        <w:t xml:space="preserve">            </w:t>
      </w:r>
      <w:r w:rsidR="00164875">
        <w:rPr>
          <w:rFonts w:eastAsia="Times New Roman" w:cs="Times New Roman"/>
          <w:b/>
          <w:bCs/>
          <w:sz w:val="28"/>
          <w:szCs w:val="28"/>
        </w:rPr>
        <w:t>Triển khai thực hiện “Ngà</w:t>
      </w:r>
      <w:r w:rsidRPr="00D166D4">
        <w:rPr>
          <w:rFonts w:eastAsia="Times New Roman" w:cs="Times New Roman"/>
          <w:b/>
          <w:bCs/>
          <w:sz w:val="28"/>
          <w:szCs w:val="28"/>
        </w:rPr>
        <w:t xml:space="preserve">y Pháp luật </w:t>
      </w:r>
    </w:p>
    <w:p w:rsidR="00D166D4" w:rsidRPr="00EF36D1" w:rsidRDefault="00EF36D1" w:rsidP="00D166D4">
      <w:pPr>
        <w:spacing w:after="0" w:line="288" w:lineRule="auto"/>
        <w:ind w:firstLine="720"/>
        <w:jc w:val="both"/>
        <w:rPr>
          <w:rFonts w:eastAsia="Times New Roman" w:cs="Times New Roman"/>
          <w:b/>
          <w:bCs/>
          <w:sz w:val="28"/>
          <w:szCs w:val="28"/>
        </w:rPr>
      </w:pPr>
      <w:r w:rsidRPr="00EF36D1">
        <w:rPr>
          <w:rFonts w:eastAsia="Times New Roman" w:cs="Times New Roman"/>
          <w:b/>
          <w:bCs/>
          <w:sz w:val="28"/>
          <w:szCs w:val="28"/>
        </w:rPr>
        <w:t xml:space="preserve">                    </w:t>
      </w:r>
      <w:r>
        <w:rPr>
          <w:rFonts w:eastAsia="Times New Roman" w:cs="Times New Roman"/>
          <w:b/>
          <w:bCs/>
          <w:sz w:val="28"/>
          <w:szCs w:val="28"/>
        </w:rPr>
        <w:t>N</w:t>
      </w:r>
      <w:r w:rsidRPr="00EF36D1">
        <w:rPr>
          <w:rFonts w:eastAsia="Times New Roman" w:cs="Times New Roman"/>
          <w:b/>
          <w:bCs/>
          <w:sz w:val="28"/>
          <w:szCs w:val="28"/>
        </w:rPr>
        <w:t>ước</w:t>
      </w:r>
      <w:r w:rsidRPr="00EF36D1">
        <w:rPr>
          <w:rFonts w:eastAsia="Times New Roman" w:cs="Times New Roman"/>
          <w:b/>
          <w:sz w:val="28"/>
          <w:szCs w:val="28"/>
        </w:rPr>
        <w:t xml:space="preserve"> Cộng hòa xã hội chủ nghĩa </w:t>
      </w:r>
      <w:r w:rsidR="00D166D4" w:rsidRPr="00EF36D1">
        <w:rPr>
          <w:rFonts w:eastAsia="Times New Roman" w:cs="Times New Roman"/>
          <w:b/>
          <w:bCs/>
          <w:sz w:val="28"/>
          <w:szCs w:val="28"/>
        </w:rPr>
        <w:t>Việt Nam – 9/11”</w:t>
      </w:r>
    </w:p>
    <w:p w:rsidR="00D166D4" w:rsidRDefault="00DD4BF6" w:rsidP="00EF36D1">
      <w:pPr>
        <w:spacing w:after="0" w:line="288" w:lineRule="auto"/>
        <w:jc w:val="both"/>
        <w:rPr>
          <w:rFonts w:eastAsia="Times New Roman" w:cs="Times New Roman"/>
          <w:bCs/>
          <w:sz w:val="26"/>
          <w:szCs w:val="26"/>
        </w:rPr>
      </w:pPr>
      <w:r>
        <w:rPr>
          <w:rFonts w:eastAsia="Times New Roman" w:cs="Times New Roman"/>
          <w:bCs/>
          <w:sz w:val="26"/>
          <w:szCs w:val="26"/>
        </w:rPr>
        <w:t xml:space="preserve">                                                         --------------------</w:t>
      </w:r>
    </w:p>
    <w:p w:rsidR="00DD4BF6" w:rsidRDefault="00DD4BF6" w:rsidP="00D166D4">
      <w:pPr>
        <w:spacing w:after="0" w:line="288" w:lineRule="auto"/>
        <w:ind w:firstLine="720"/>
        <w:jc w:val="both"/>
        <w:rPr>
          <w:rFonts w:eastAsia="Times New Roman" w:cs="Times New Roman"/>
          <w:sz w:val="26"/>
          <w:szCs w:val="26"/>
        </w:rPr>
      </w:pPr>
    </w:p>
    <w:p w:rsidR="00EF36D1" w:rsidRDefault="00EF36D1" w:rsidP="00D166D4">
      <w:pPr>
        <w:spacing w:after="0" w:line="288" w:lineRule="auto"/>
        <w:ind w:firstLine="720"/>
        <w:jc w:val="both"/>
        <w:rPr>
          <w:rFonts w:eastAsia="Times New Roman" w:cs="Times New Roman"/>
          <w:sz w:val="26"/>
          <w:szCs w:val="26"/>
        </w:rPr>
      </w:pPr>
      <w:r>
        <w:rPr>
          <w:rFonts w:eastAsia="Times New Roman" w:cs="Times New Roman"/>
          <w:sz w:val="26"/>
          <w:szCs w:val="26"/>
        </w:rPr>
        <w:t xml:space="preserve">Căn cứ công văn số 3700/GDĐT-CTTT ngày 05 tháng 10 năm 2017 của Sở Giáo dục và Đào tạo TP.HCM về việc hướng dẫn thực hiện “Ngày Pháp luật nước Cộng hòa xã hội chủ nghĩa Việt </w:t>
      </w:r>
      <w:r w:rsidR="004C608A">
        <w:rPr>
          <w:rFonts w:eastAsia="Times New Roman" w:cs="Times New Roman"/>
          <w:sz w:val="26"/>
          <w:szCs w:val="26"/>
        </w:rPr>
        <w:t>Nam – 09/11” ngành Giáo dục và Đ</w:t>
      </w:r>
      <w:r>
        <w:rPr>
          <w:rFonts w:eastAsia="Times New Roman" w:cs="Times New Roman"/>
          <w:sz w:val="26"/>
          <w:szCs w:val="26"/>
        </w:rPr>
        <w:t>ào tạo năm 2017</w:t>
      </w:r>
      <w:r w:rsidR="00B86ED0">
        <w:rPr>
          <w:rFonts w:eastAsia="Times New Roman" w:cs="Times New Roman"/>
          <w:sz w:val="26"/>
          <w:szCs w:val="26"/>
        </w:rPr>
        <w:t>;</w:t>
      </w:r>
    </w:p>
    <w:p w:rsidR="00EF36D1" w:rsidRPr="00D166D4" w:rsidRDefault="00EF36D1" w:rsidP="00D166D4">
      <w:pPr>
        <w:spacing w:after="0" w:line="288" w:lineRule="auto"/>
        <w:ind w:firstLine="720"/>
        <w:jc w:val="both"/>
        <w:rPr>
          <w:rFonts w:eastAsia="Times New Roman" w:cs="Times New Roman"/>
          <w:sz w:val="26"/>
          <w:szCs w:val="26"/>
        </w:rPr>
      </w:pPr>
      <w:r>
        <w:rPr>
          <w:rFonts w:eastAsia="Times New Roman" w:cs="Times New Roman"/>
          <w:sz w:val="26"/>
          <w:szCs w:val="26"/>
        </w:rPr>
        <w:t>Căn cứ Kế hoạch số 175/KH-LTT ngày 09 tháng 3 năm 2017 của trường Cao đẳng Lý Tự Trọng TP.HCM</w:t>
      </w:r>
      <w:r w:rsidR="00B86ED0">
        <w:rPr>
          <w:rFonts w:eastAsia="Times New Roman" w:cs="Times New Roman"/>
          <w:sz w:val="26"/>
          <w:szCs w:val="26"/>
        </w:rPr>
        <w:t xml:space="preserve"> về Công tác phổ biến, giáo dục Pháp luật năm 2017;</w:t>
      </w:r>
    </w:p>
    <w:p w:rsidR="00D166D4" w:rsidRDefault="00B86ED0" w:rsidP="00D166D4">
      <w:pPr>
        <w:spacing w:after="0" w:line="288" w:lineRule="auto"/>
        <w:ind w:firstLine="720"/>
        <w:jc w:val="both"/>
        <w:rPr>
          <w:rFonts w:eastAsia="Times New Roman" w:cs="Times New Roman"/>
          <w:sz w:val="26"/>
          <w:szCs w:val="26"/>
        </w:rPr>
      </w:pPr>
      <w:r>
        <w:rPr>
          <w:rFonts w:eastAsia="Times New Roman" w:cs="Times New Roman"/>
          <w:sz w:val="26"/>
          <w:szCs w:val="26"/>
        </w:rPr>
        <w:t>Trường Cao đẳng Lý Tự Trọng TP.HCM</w:t>
      </w:r>
      <w:r w:rsidRPr="00D166D4">
        <w:rPr>
          <w:rFonts w:eastAsia="Times New Roman" w:cs="Times New Roman"/>
          <w:sz w:val="26"/>
          <w:szCs w:val="26"/>
        </w:rPr>
        <w:t xml:space="preserve"> </w:t>
      </w:r>
      <w:r w:rsidR="00D166D4" w:rsidRPr="00D166D4">
        <w:rPr>
          <w:rFonts w:eastAsia="Times New Roman" w:cs="Times New Roman"/>
          <w:sz w:val="26"/>
          <w:szCs w:val="26"/>
        </w:rPr>
        <w:t xml:space="preserve">xây dựng Kế hoạch triển khai thực hiện “Ngày Pháp luật nước Cộng hòa xã hội </w:t>
      </w:r>
      <w:r w:rsidR="00D166D4" w:rsidRPr="00D166D4">
        <w:rPr>
          <w:rFonts w:eastAsia="Times New Roman" w:cs="Times New Roman"/>
          <w:sz w:val="26"/>
          <w:szCs w:val="26"/>
          <w:lang w:val="vi-VN"/>
        </w:rPr>
        <w:t>chủ nghĩa Việt Nam – 09/11</w:t>
      </w:r>
      <w:r w:rsidR="00D166D4" w:rsidRPr="00D166D4">
        <w:rPr>
          <w:rFonts w:eastAsia="Times New Roman" w:cs="Times New Roman"/>
          <w:sz w:val="26"/>
          <w:szCs w:val="26"/>
        </w:rPr>
        <w:t xml:space="preserve">” </w:t>
      </w:r>
      <w:r>
        <w:rPr>
          <w:rFonts w:eastAsia="Times New Roman" w:cs="Times New Roman"/>
          <w:sz w:val="26"/>
          <w:szCs w:val="26"/>
        </w:rPr>
        <w:t xml:space="preserve">trong toàn trường </w:t>
      </w:r>
      <w:r w:rsidR="00D166D4" w:rsidRPr="00D166D4">
        <w:rPr>
          <w:rFonts w:eastAsia="Times New Roman" w:cs="Times New Roman"/>
          <w:sz w:val="26"/>
          <w:szCs w:val="26"/>
          <w:lang w:val="vi-VN"/>
        </w:rPr>
        <w:t>năm 2017</w:t>
      </w:r>
      <w:r w:rsidR="00D166D4" w:rsidRPr="00D166D4">
        <w:rPr>
          <w:rFonts w:eastAsia="Times New Roman" w:cs="Times New Roman"/>
          <w:sz w:val="26"/>
          <w:szCs w:val="26"/>
        </w:rPr>
        <w:t xml:space="preserve"> </w:t>
      </w:r>
      <w:r w:rsidR="00D166D4" w:rsidRPr="00D166D4">
        <w:rPr>
          <w:rFonts w:eastAsia="Times New Roman" w:cs="Times New Roman"/>
          <w:sz w:val="26"/>
          <w:szCs w:val="26"/>
          <w:lang w:val="vi-VN"/>
        </w:rPr>
        <w:t>(gọi tắt là Ngày Pháp luật Việt Nam)</w:t>
      </w:r>
      <w:r w:rsidR="00195983">
        <w:rPr>
          <w:rFonts w:eastAsia="Times New Roman" w:cs="Times New Roman"/>
          <w:sz w:val="26"/>
          <w:szCs w:val="26"/>
        </w:rPr>
        <w:t xml:space="preserve"> cụ thể như sau</w:t>
      </w:r>
      <w:r w:rsidR="00D166D4" w:rsidRPr="00D166D4">
        <w:rPr>
          <w:rFonts w:eastAsia="Times New Roman" w:cs="Times New Roman"/>
          <w:sz w:val="26"/>
          <w:szCs w:val="26"/>
          <w:lang w:val="vi-VN"/>
        </w:rPr>
        <w:t xml:space="preserve">:  </w:t>
      </w:r>
    </w:p>
    <w:p w:rsidR="00FE4FC3" w:rsidRPr="00FE4FC3" w:rsidRDefault="00FE4FC3" w:rsidP="00D166D4">
      <w:pPr>
        <w:spacing w:after="0" w:line="288" w:lineRule="auto"/>
        <w:ind w:firstLine="720"/>
        <w:jc w:val="both"/>
        <w:rPr>
          <w:rFonts w:eastAsia="Times New Roman" w:cs="Times New Roman"/>
          <w:sz w:val="16"/>
          <w:szCs w:val="16"/>
        </w:rPr>
      </w:pPr>
    </w:p>
    <w:p w:rsidR="00D166D4" w:rsidRPr="00D166D4" w:rsidRDefault="00D166D4" w:rsidP="00D166D4">
      <w:pPr>
        <w:widowControl w:val="0"/>
        <w:spacing w:after="0" w:line="288" w:lineRule="auto"/>
        <w:ind w:firstLine="720"/>
        <w:jc w:val="both"/>
        <w:rPr>
          <w:rFonts w:eastAsia="Times New Roman" w:cs="Times New Roman"/>
          <w:b/>
          <w:sz w:val="26"/>
          <w:szCs w:val="26"/>
          <w:lang w:val="vi-VN"/>
        </w:rPr>
      </w:pPr>
      <w:r w:rsidRPr="00D166D4">
        <w:rPr>
          <w:rFonts w:eastAsia="Times New Roman" w:cs="Times New Roman"/>
          <w:b/>
          <w:sz w:val="26"/>
          <w:szCs w:val="26"/>
          <w:lang w:val="vi-VN"/>
        </w:rPr>
        <w:t>I. MỤC ĐÍCH, YÊU CẦU</w:t>
      </w:r>
    </w:p>
    <w:p w:rsidR="00D166D4" w:rsidRPr="00D166D4" w:rsidRDefault="00D166D4" w:rsidP="00D166D4">
      <w:pPr>
        <w:widowControl w:val="0"/>
        <w:spacing w:after="0" w:line="288" w:lineRule="auto"/>
        <w:ind w:firstLine="720"/>
        <w:jc w:val="both"/>
        <w:rPr>
          <w:rFonts w:eastAsia="Times New Roman" w:cs="Times New Roman"/>
          <w:b/>
          <w:sz w:val="26"/>
          <w:szCs w:val="26"/>
          <w:lang w:val="vi-VN"/>
        </w:rPr>
      </w:pPr>
      <w:r w:rsidRPr="00D166D4">
        <w:rPr>
          <w:rFonts w:eastAsia="Times New Roman" w:cs="Times New Roman"/>
          <w:b/>
          <w:sz w:val="26"/>
          <w:szCs w:val="26"/>
          <w:lang w:val="vi-VN"/>
        </w:rPr>
        <w:t>1. Mục đích</w:t>
      </w:r>
    </w:p>
    <w:p w:rsidR="00D166D4" w:rsidRPr="00D166D4" w:rsidRDefault="00D166D4" w:rsidP="00D166D4">
      <w:pPr>
        <w:tabs>
          <w:tab w:val="left" w:pos="3480"/>
        </w:tabs>
        <w:spacing w:after="0" w:line="288" w:lineRule="auto"/>
        <w:ind w:firstLine="720"/>
        <w:jc w:val="both"/>
        <w:rPr>
          <w:rFonts w:eastAsia="Times New Roman" w:cs="Times New Roman"/>
          <w:sz w:val="26"/>
          <w:szCs w:val="26"/>
          <w:lang w:val="vi-VN"/>
        </w:rPr>
      </w:pPr>
      <w:r w:rsidRPr="00D166D4">
        <w:rPr>
          <w:rFonts w:eastAsia="Times New Roman" w:cs="Times New Roman"/>
          <w:sz w:val="26"/>
          <w:szCs w:val="26"/>
        </w:rPr>
        <w:t xml:space="preserve">- Tiếp tục nâng cao nhận thức của </w:t>
      </w:r>
      <w:r w:rsidR="00195983">
        <w:rPr>
          <w:rFonts w:eastAsia="Times New Roman" w:cs="Times New Roman"/>
          <w:sz w:val="26"/>
          <w:szCs w:val="26"/>
        </w:rPr>
        <w:t xml:space="preserve">CBGCNV </w:t>
      </w:r>
      <w:r w:rsidRPr="00D166D4">
        <w:rPr>
          <w:rFonts w:eastAsia="Times New Roman" w:cs="Times New Roman"/>
          <w:sz w:val="26"/>
          <w:szCs w:val="26"/>
        </w:rPr>
        <w:t xml:space="preserve">toàn </w:t>
      </w:r>
      <w:r w:rsidR="00195983">
        <w:rPr>
          <w:rFonts w:eastAsia="Times New Roman" w:cs="Times New Roman"/>
          <w:sz w:val="26"/>
          <w:szCs w:val="26"/>
        </w:rPr>
        <w:t xml:space="preserve">trường </w:t>
      </w:r>
      <w:r w:rsidRPr="00D166D4">
        <w:rPr>
          <w:rFonts w:eastAsia="Times New Roman" w:cs="Times New Roman"/>
          <w:sz w:val="26"/>
          <w:szCs w:val="26"/>
        </w:rPr>
        <w:t xml:space="preserve">về mục đích, ý nghĩa của </w:t>
      </w:r>
      <w:r w:rsidRPr="00D166D4">
        <w:rPr>
          <w:rFonts w:eastAsia="Times New Roman" w:cs="Times New Roman"/>
          <w:sz w:val="26"/>
          <w:szCs w:val="26"/>
          <w:lang w:val="vi-VN"/>
        </w:rPr>
        <w:t>Ngày Pháp luật Việt Nam</w:t>
      </w:r>
      <w:r w:rsidRPr="00D166D4">
        <w:rPr>
          <w:rFonts w:eastAsia="Times New Roman" w:cs="Times New Roman"/>
          <w:sz w:val="26"/>
          <w:szCs w:val="26"/>
        </w:rPr>
        <w:t xml:space="preserve"> (09/11); tuyên truyền, phổ biến các chủ trương, văn bản quy phạm pháp luật mới được ban hành thuộc lĩnh vực giáo dục, chú trọng các văn bản liên quan đến quyền, lợi ích và nghĩa vụ của nhà giáo, người học, cán bộ quản lý trong ngành giáo dục.</w:t>
      </w:r>
    </w:p>
    <w:p w:rsidR="00D166D4" w:rsidRPr="00D166D4" w:rsidRDefault="00D166D4" w:rsidP="00D166D4">
      <w:pPr>
        <w:tabs>
          <w:tab w:val="left" w:pos="3480"/>
        </w:tabs>
        <w:spacing w:after="0" w:line="288" w:lineRule="auto"/>
        <w:ind w:firstLine="720"/>
        <w:jc w:val="both"/>
        <w:rPr>
          <w:rFonts w:eastAsia="Times New Roman" w:cs="Times New Roman"/>
          <w:sz w:val="26"/>
          <w:szCs w:val="26"/>
        </w:rPr>
      </w:pPr>
      <w:r w:rsidRPr="00D166D4">
        <w:rPr>
          <w:rFonts w:eastAsia="Times New Roman" w:cs="Times New Roman"/>
          <w:sz w:val="26"/>
          <w:szCs w:val="26"/>
        </w:rPr>
        <w:t>- Tiếp tục tổ chức Ngày Pháp luật Việt Nam một cách thiết thực, hiệu quả, qua đó tiếp tục tôn vinh, khẳng định vị trí, vai trò Hiến pháp, pháp luật trong quản lý đất nước và kiến tạo sự phát triển xã hội, bảo vệ quyền con người, quyền công dân; giáo dục ý thức pháp luật cho mọi người trong xã hội.</w:t>
      </w:r>
    </w:p>
    <w:p w:rsidR="00D166D4" w:rsidRPr="00D166D4" w:rsidRDefault="00D166D4" w:rsidP="00D166D4">
      <w:pPr>
        <w:tabs>
          <w:tab w:val="left" w:pos="3480"/>
        </w:tabs>
        <w:spacing w:after="0" w:line="288" w:lineRule="auto"/>
        <w:ind w:firstLine="720"/>
        <w:jc w:val="both"/>
        <w:rPr>
          <w:rFonts w:eastAsia="MS Mincho" w:cs="Times New Roman"/>
          <w:sz w:val="26"/>
          <w:szCs w:val="26"/>
        </w:rPr>
      </w:pPr>
      <w:r w:rsidRPr="00D166D4">
        <w:rPr>
          <w:rFonts w:eastAsia="MS Mincho" w:cs="Times New Roman"/>
          <w:sz w:val="26"/>
          <w:szCs w:val="26"/>
        </w:rPr>
        <w:t xml:space="preserve">- Gắn với quán triệt, triển khai các nội dung nhằm thực hiện thắng lợi Nghị quyết Đại hội đại biểu toàn quốc lần thứ XII của Đảng, Nghị quyết Đại hội đại biểu Đảng bộ Thành phố Hồ Chí Minh lần thứ X nhiệm kỳ 2015 – 2020; các mục tiêu, nhiệm vụ phát triển kinh tế - xã hội 05 năm (2016-2020) và các luật, pháp lệnh, nghị định, quyết định... </w:t>
      </w:r>
      <w:r w:rsidRPr="00D166D4">
        <w:rPr>
          <w:rFonts w:eastAsia="MS Mincho" w:cs="Times New Roman"/>
          <w:sz w:val="26"/>
          <w:szCs w:val="26"/>
          <w:lang w:val="vi-VN"/>
        </w:rPr>
        <w:t>quan trọng mới ban hành</w:t>
      </w:r>
      <w:r w:rsidRPr="00D166D4">
        <w:rPr>
          <w:rFonts w:eastAsia="MS Mincho" w:cs="Times New Roman"/>
          <w:sz w:val="26"/>
          <w:szCs w:val="26"/>
        </w:rPr>
        <w:t xml:space="preserve"> hoặc có hiệu lực năm 2017, 2018. </w:t>
      </w:r>
    </w:p>
    <w:p w:rsidR="00D166D4" w:rsidRPr="00D166D4" w:rsidRDefault="00D166D4" w:rsidP="00D166D4">
      <w:pPr>
        <w:spacing w:after="0" w:line="288" w:lineRule="auto"/>
        <w:ind w:firstLine="720"/>
        <w:jc w:val="both"/>
        <w:rPr>
          <w:rFonts w:eastAsia="Times New Roman" w:cs="Times New Roman"/>
          <w:b/>
          <w:sz w:val="26"/>
          <w:szCs w:val="26"/>
        </w:rPr>
      </w:pPr>
      <w:r w:rsidRPr="00D166D4">
        <w:rPr>
          <w:rFonts w:eastAsia="Times New Roman" w:cs="Times New Roman"/>
          <w:b/>
          <w:sz w:val="26"/>
          <w:szCs w:val="26"/>
        </w:rPr>
        <w:t>2. Yêu cầu</w:t>
      </w:r>
    </w:p>
    <w:p w:rsidR="00D166D4" w:rsidRPr="00D166D4" w:rsidRDefault="00D166D4" w:rsidP="00D166D4">
      <w:pPr>
        <w:tabs>
          <w:tab w:val="left" w:pos="3480"/>
        </w:tabs>
        <w:spacing w:after="0" w:line="288" w:lineRule="auto"/>
        <w:ind w:firstLine="720"/>
        <w:jc w:val="both"/>
        <w:rPr>
          <w:rFonts w:eastAsia="Times New Roman" w:cs="Times New Roman"/>
          <w:sz w:val="26"/>
          <w:szCs w:val="26"/>
          <w:lang w:val="vi-VN"/>
        </w:rPr>
      </w:pPr>
      <w:r w:rsidRPr="00D166D4">
        <w:rPr>
          <w:rFonts w:eastAsia="Times New Roman" w:cs="Times New Roman"/>
          <w:sz w:val="26"/>
          <w:szCs w:val="26"/>
          <w:lang w:val="vi-VN"/>
        </w:rPr>
        <w:t xml:space="preserve">- Ngày Pháp luật </w:t>
      </w:r>
      <w:r w:rsidRPr="00D166D4">
        <w:rPr>
          <w:rFonts w:eastAsia="Times New Roman" w:cs="Times New Roman"/>
          <w:sz w:val="26"/>
          <w:szCs w:val="26"/>
        </w:rPr>
        <w:t xml:space="preserve">Việt Nam </w:t>
      </w:r>
      <w:r w:rsidRPr="00D166D4">
        <w:rPr>
          <w:rFonts w:eastAsia="Times New Roman" w:cs="Times New Roman"/>
          <w:sz w:val="26"/>
          <w:szCs w:val="26"/>
          <w:lang w:val="vi-VN"/>
        </w:rPr>
        <w:t>phải được tổ chức thiết thực, có trọng tâm, trọng điểm, không phô trương, hình thức</w:t>
      </w:r>
      <w:r w:rsidRPr="00D166D4">
        <w:rPr>
          <w:rFonts w:eastAsia="Times New Roman" w:cs="Times New Roman"/>
          <w:sz w:val="26"/>
          <w:szCs w:val="26"/>
        </w:rPr>
        <w:t xml:space="preserve">, phù hợp </w:t>
      </w:r>
      <w:r w:rsidRPr="00D166D4">
        <w:rPr>
          <w:rFonts w:eastAsia="Times New Roman" w:cs="Times New Roman"/>
          <w:sz w:val="26"/>
          <w:szCs w:val="26"/>
          <w:lang w:val="vi-VN"/>
        </w:rPr>
        <w:t xml:space="preserve">với từng </w:t>
      </w:r>
      <w:r w:rsidRPr="00D166D4">
        <w:rPr>
          <w:rFonts w:eastAsia="Times New Roman" w:cs="Times New Roman"/>
          <w:sz w:val="26"/>
          <w:szCs w:val="26"/>
        </w:rPr>
        <w:t>đơn vị nhằm tôn vinh Hiến pháp, pháp luật, đề cao tinh thần thượng tôn pháp luật, ý thức tuân thủ</w:t>
      </w:r>
      <w:r w:rsidRPr="00D166D4">
        <w:rPr>
          <w:rFonts w:eastAsia="Times New Roman" w:cs="Times New Roman"/>
          <w:sz w:val="26"/>
          <w:szCs w:val="26"/>
          <w:lang w:val="vi-VN"/>
        </w:rPr>
        <w:t xml:space="preserve"> pháp luật </w:t>
      </w:r>
      <w:r w:rsidRPr="00D166D4">
        <w:rPr>
          <w:rFonts w:eastAsia="Times New Roman" w:cs="Times New Roman"/>
          <w:sz w:val="26"/>
          <w:szCs w:val="26"/>
        </w:rPr>
        <w:t xml:space="preserve">của cán bộ, </w:t>
      </w:r>
      <w:r w:rsidR="00164875">
        <w:rPr>
          <w:rFonts w:eastAsia="Times New Roman" w:cs="Times New Roman"/>
          <w:sz w:val="26"/>
          <w:szCs w:val="26"/>
        </w:rPr>
        <w:t>giáo viên</w:t>
      </w:r>
      <w:r w:rsidRPr="00D166D4">
        <w:rPr>
          <w:rFonts w:eastAsia="Times New Roman" w:cs="Times New Roman"/>
          <w:sz w:val="26"/>
          <w:szCs w:val="26"/>
        </w:rPr>
        <w:t>,</w:t>
      </w:r>
      <w:r w:rsidR="00164875">
        <w:rPr>
          <w:rFonts w:eastAsia="Times New Roman" w:cs="Times New Roman"/>
          <w:sz w:val="26"/>
          <w:szCs w:val="26"/>
        </w:rPr>
        <w:t xml:space="preserve"> nhân viên</w:t>
      </w:r>
      <w:r w:rsidRPr="00D166D4">
        <w:rPr>
          <w:rFonts w:eastAsia="Times New Roman" w:cs="Times New Roman"/>
          <w:sz w:val="26"/>
          <w:szCs w:val="26"/>
        </w:rPr>
        <w:t xml:space="preserve"> và </w:t>
      </w:r>
      <w:r w:rsidR="00164875">
        <w:rPr>
          <w:rFonts w:eastAsia="Times New Roman" w:cs="Times New Roman"/>
          <w:sz w:val="26"/>
          <w:szCs w:val="26"/>
        </w:rPr>
        <w:t>HSSV</w:t>
      </w:r>
      <w:r w:rsidRPr="00D166D4">
        <w:rPr>
          <w:rFonts w:eastAsia="Times New Roman" w:cs="Times New Roman"/>
          <w:sz w:val="26"/>
          <w:szCs w:val="26"/>
        </w:rPr>
        <w:t>, bảo đảm hiệu quả công tác phổ biến, giáo dục pháp luật.</w:t>
      </w:r>
    </w:p>
    <w:p w:rsidR="00D166D4" w:rsidRDefault="00D166D4" w:rsidP="00D166D4">
      <w:pPr>
        <w:spacing w:after="0" w:line="288" w:lineRule="auto"/>
        <w:ind w:firstLine="720"/>
        <w:jc w:val="both"/>
        <w:rPr>
          <w:rFonts w:eastAsia="Times New Roman" w:cs="Times New Roman"/>
          <w:sz w:val="26"/>
          <w:szCs w:val="26"/>
        </w:rPr>
      </w:pPr>
      <w:r w:rsidRPr="00D166D4">
        <w:rPr>
          <w:rFonts w:eastAsia="Times New Roman" w:cs="Times New Roman"/>
          <w:sz w:val="26"/>
          <w:szCs w:val="26"/>
        </w:rPr>
        <w:lastRenderedPageBreak/>
        <w:t>- Hưởng ứng Ngày Pháp luật Việt Nam bằng hành động, việc làm cụ thể, thường xuyên nhằm tạo sự chuyển biến căn bản, toàn diện và bền vững trong ý thức tự giác tuân thủ, chấp hành Hiến pháp và pháp luật; gắn công tác xây dựng, thi hành và bảo vệ pháp luật, phát huy dân chủ, xây dựng Nhà nước pháp quyền, hoàn thiện thể chế kinh tế thị trường định hướng xã hội chủ nghĩa.</w:t>
      </w:r>
    </w:p>
    <w:p w:rsidR="00FE4FC3" w:rsidRPr="00FE4FC3" w:rsidRDefault="00FE4FC3" w:rsidP="00D166D4">
      <w:pPr>
        <w:spacing w:after="0" w:line="288" w:lineRule="auto"/>
        <w:ind w:firstLine="720"/>
        <w:jc w:val="both"/>
        <w:rPr>
          <w:rFonts w:eastAsia="Times New Roman" w:cs="Times New Roman"/>
          <w:sz w:val="16"/>
          <w:szCs w:val="16"/>
        </w:rPr>
      </w:pPr>
    </w:p>
    <w:p w:rsidR="00D166D4" w:rsidRPr="00D166D4" w:rsidRDefault="00D166D4" w:rsidP="00D166D4">
      <w:pPr>
        <w:spacing w:after="0" w:line="288" w:lineRule="auto"/>
        <w:ind w:firstLine="720"/>
        <w:jc w:val="both"/>
        <w:rPr>
          <w:rFonts w:eastAsia="Times New Roman" w:cs="Times New Roman"/>
          <w:b/>
          <w:sz w:val="26"/>
          <w:szCs w:val="26"/>
          <w:lang w:val="vi-VN"/>
        </w:rPr>
      </w:pPr>
      <w:r w:rsidRPr="00D166D4">
        <w:rPr>
          <w:rFonts w:eastAsia="Times New Roman" w:cs="Times New Roman"/>
          <w:b/>
          <w:sz w:val="26"/>
          <w:szCs w:val="26"/>
        </w:rPr>
        <w:t xml:space="preserve">II. </w:t>
      </w:r>
      <w:r w:rsidRPr="00D166D4">
        <w:rPr>
          <w:rFonts w:eastAsia="Times New Roman" w:cs="Times New Roman"/>
          <w:b/>
          <w:sz w:val="26"/>
          <w:szCs w:val="26"/>
          <w:lang w:val="vi-VN"/>
        </w:rPr>
        <w:t xml:space="preserve">CHỦ ĐỀ NGÀY PHÁP LUẬT </w:t>
      </w:r>
      <w:r w:rsidRPr="00D166D4">
        <w:rPr>
          <w:rFonts w:eastAsia="Times New Roman" w:cs="Times New Roman"/>
          <w:b/>
          <w:sz w:val="26"/>
          <w:szCs w:val="26"/>
        </w:rPr>
        <w:t xml:space="preserve">VIỆT NAM </w:t>
      </w:r>
      <w:r w:rsidRPr="00D166D4">
        <w:rPr>
          <w:rFonts w:eastAsia="Times New Roman" w:cs="Times New Roman"/>
          <w:b/>
          <w:sz w:val="26"/>
          <w:szCs w:val="26"/>
          <w:lang w:val="vi-VN"/>
        </w:rPr>
        <w:t>NĂM 201</w:t>
      </w:r>
      <w:r w:rsidRPr="00D166D4">
        <w:rPr>
          <w:rFonts w:eastAsia="Times New Roman" w:cs="Times New Roman"/>
          <w:b/>
          <w:sz w:val="26"/>
          <w:szCs w:val="26"/>
        </w:rPr>
        <w:t>7</w:t>
      </w:r>
      <w:r w:rsidRPr="00D166D4">
        <w:rPr>
          <w:rFonts w:eastAsia="Times New Roman" w:cs="Times New Roman"/>
          <w:b/>
          <w:sz w:val="26"/>
          <w:szCs w:val="26"/>
          <w:lang w:val="vi-VN"/>
        </w:rPr>
        <w:t xml:space="preserve"> VÀ CÁC KHẨU HIỆU TUYÊN TRUYỀN</w:t>
      </w:r>
    </w:p>
    <w:p w:rsidR="00D166D4" w:rsidRPr="00D166D4" w:rsidRDefault="00D166D4" w:rsidP="00D166D4">
      <w:pPr>
        <w:tabs>
          <w:tab w:val="left" w:pos="3480"/>
        </w:tabs>
        <w:spacing w:after="0" w:line="288" w:lineRule="auto"/>
        <w:ind w:firstLine="720"/>
        <w:jc w:val="both"/>
        <w:rPr>
          <w:rFonts w:eastAsia="MS Mincho" w:cs="Times New Roman"/>
          <w:sz w:val="26"/>
          <w:szCs w:val="26"/>
        </w:rPr>
      </w:pPr>
      <w:r w:rsidRPr="00D166D4">
        <w:rPr>
          <w:rFonts w:eastAsia="MS Mincho" w:cs="Times New Roman"/>
          <w:b/>
          <w:sz w:val="26"/>
          <w:szCs w:val="26"/>
          <w:lang w:val="vi-VN"/>
        </w:rPr>
        <w:t xml:space="preserve">1. Chủ đề </w:t>
      </w:r>
      <w:r w:rsidRPr="00D166D4">
        <w:rPr>
          <w:rFonts w:eastAsia="MS Mincho" w:cs="Times New Roman"/>
          <w:b/>
          <w:sz w:val="26"/>
          <w:szCs w:val="26"/>
        </w:rPr>
        <w:t>năm 2017</w:t>
      </w:r>
    </w:p>
    <w:p w:rsidR="00D166D4" w:rsidRPr="00D166D4" w:rsidRDefault="00D166D4" w:rsidP="00D166D4">
      <w:pPr>
        <w:spacing w:after="0" w:line="288" w:lineRule="auto"/>
        <w:ind w:firstLine="720"/>
        <w:jc w:val="both"/>
        <w:rPr>
          <w:rFonts w:eastAsia="Times New Roman" w:cs="Times New Roman"/>
          <w:b/>
          <w:sz w:val="26"/>
          <w:szCs w:val="26"/>
        </w:rPr>
      </w:pPr>
      <w:r w:rsidRPr="00D166D4">
        <w:rPr>
          <w:rFonts w:eastAsia="Times New Roman" w:cs="Times New Roman"/>
          <w:sz w:val="26"/>
          <w:szCs w:val="26"/>
          <w:shd w:val="clear" w:color="auto" w:fill="FFFFFF"/>
        </w:rPr>
        <w:t>“Tiếp tục hoàn thiện thể chế, cải thiện môi trường kinh doanh, nâng cao năng lực cạnh tranh quốc gia và đổi mới sáng tạo; nâng cao hiệu quả thi hành pháp luật, phòng, chống tham nhũng, lãng phí, cải cách hành chính, tháo gỡ vướng mắc, khó khăn để đồng hành cùng người dân và doanh nghiệp”.</w:t>
      </w:r>
    </w:p>
    <w:p w:rsidR="00D166D4" w:rsidRPr="00D166D4" w:rsidRDefault="00D166D4" w:rsidP="00D166D4">
      <w:pPr>
        <w:spacing w:after="0" w:line="288" w:lineRule="auto"/>
        <w:ind w:firstLine="720"/>
        <w:jc w:val="both"/>
        <w:rPr>
          <w:rFonts w:eastAsia="Times New Roman" w:cs="Times New Roman"/>
          <w:b/>
          <w:sz w:val="26"/>
          <w:szCs w:val="26"/>
        </w:rPr>
      </w:pPr>
      <w:r w:rsidRPr="00D166D4">
        <w:rPr>
          <w:rFonts w:eastAsia="Times New Roman" w:cs="Times New Roman"/>
          <w:b/>
          <w:sz w:val="26"/>
          <w:szCs w:val="26"/>
        </w:rPr>
        <w:t>2. Các khẩu hiệu</w:t>
      </w:r>
    </w:p>
    <w:p w:rsidR="00D166D4" w:rsidRPr="00D166D4" w:rsidRDefault="00D166D4" w:rsidP="00D166D4">
      <w:pPr>
        <w:tabs>
          <w:tab w:val="left" w:pos="3480"/>
        </w:tabs>
        <w:spacing w:after="0" w:line="288" w:lineRule="auto"/>
        <w:ind w:firstLine="720"/>
        <w:jc w:val="both"/>
        <w:rPr>
          <w:rFonts w:eastAsia="Times New Roman" w:cs="Times New Roman"/>
          <w:sz w:val="26"/>
          <w:szCs w:val="26"/>
        </w:rPr>
      </w:pPr>
      <w:r w:rsidRPr="00D166D4">
        <w:rPr>
          <w:rFonts w:eastAsia="Times New Roman" w:cs="Times New Roman"/>
          <w:sz w:val="26"/>
          <w:szCs w:val="26"/>
        </w:rPr>
        <w:t xml:space="preserve">- “Sống và làm việc </w:t>
      </w:r>
      <w:proofErr w:type="gramStart"/>
      <w:r w:rsidRPr="00D166D4">
        <w:rPr>
          <w:rFonts w:eastAsia="Times New Roman" w:cs="Times New Roman"/>
          <w:sz w:val="26"/>
          <w:szCs w:val="26"/>
        </w:rPr>
        <w:t>theo</w:t>
      </w:r>
      <w:proofErr w:type="gramEnd"/>
      <w:r w:rsidRPr="00D166D4">
        <w:rPr>
          <w:rFonts w:eastAsia="Times New Roman" w:cs="Times New Roman"/>
          <w:sz w:val="26"/>
          <w:szCs w:val="26"/>
        </w:rPr>
        <w:t xml:space="preserve"> Hiến pháp và pháp luật”.</w:t>
      </w:r>
    </w:p>
    <w:p w:rsidR="00D166D4" w:rsidRPr="00D166D4" w:rsidRDefault="00D166D4" w:rsidP="00D166D4">
      <w:pPr>
        <w:tabs>
          <w:tab w:val="left" w:pos="3480"/>
        </w:tabs>
        <w:spacing w:after="0" w:line="288" w:lineRule="auto"/>
        <w:ind w:firstLine="720"/>
        <w:jc w:val="both"/>
        <w:rPr>
          <w:rFonts w:eastAsia="Times New Roman" w:cs="Times New Roman"/>
          <w:sz w:val="26"/>
          <w:szCs w:val="26"/>
        </w:rPr>
      </w:pPr>
      <w:proofErr w:type="gramStart"/>
      <w:r w:rsidRPr="00D166D4">
        <w:rPr>
          <w:rFonts w:eastAsia="Times New Roman" w:cs="Times New Roman"/>
          <w:sz w:val="26"/>
          <w:szCs w:val="26"/>
        </w:rPr>
        <w:t>- “</w:t>
      </w:r>
      <w:r w:rsidR="00FE2E5B" w:rsidRPr="00164875">
        <w:rPr>
          <w:rFonts w:eastAsia="Times New Roman" w:cs="Times New Roman"/>
          <w:sz w:val="26"/>
          <w:szCs w:val="26"/>
        </w:rPr>
        <w:t>Trường Cao đẳng Lý Tự Trọng Thành phố Hồ Chí Minh</w:t>
      </w:r>
      <w:r w:rsidR="00FE2E5B" w:rsidRPr="00D166D4">
        <w:rPr>
          <w:rFonts w:eastAsia="Times New Roman" w:cs="Times New Roman"/>
          <w:sz w:val="26"/>
          <w:szCs w:val="26"/>
        </w:rPr>
        <w:t xml:space="preserve"> </w:t>
      </w:r>
      <w:r w:rsidR="00002905">
        <w:rPr>
          <w:rFonts w:eastAsia="Times New Roman" w:cs="Times New Roman"/>
          <w:sz w:val="26"/>
          <w:szCs w:val="26"/>
        </w:rPr>
        <w:t>t</w:t>
      </w:r>
      <w:bookmarkStart w:id="0" w:name="_GoBack"/>
      <w:bookmarkEnd w:id="0"/>
      <w:r w:rsidRPr="00D166D4">
        <w:rPr>
          <w:rFonts w:eastAsia="Times New Roman" w:cs="Times New Roman"/>
          <w:sz w:val="26"/>
          <w:szCs w:val="26"/>
        </w:rPr>
        <w:t>ích cực hưởng ứng Ngày Pháp luật nước Cộng hòa xã hội chủ nghĩa Việt Nam – 09/11”.</w:t>
      </w:r>
      <w:proofErr w:type="gramEnd"/>
    </w:p>
    <w:p w:rsidR="00164875" w:rsidRPr="00D166D4" w:rsidRDefault="00D166D4" w:rsidP="00FE2E5B">
      <w:pPr>
        <w:tabs>
          <w:tab w:val="left" w:pos="3480"/>
        </w:tabs>
        <w:spacing w:after="0" w:line="288" w:lineRule="auto"/>
        <w:ind w:firstLine="720"/>
        <w:jc w:val="both"/>
        <w:rPr>
          <w:rFonts w:eastAsia="Times New Roman" w:cs="Times New Roman"/>
          <w:sz w:val="26"/>
          <w:szCs w:val="26"/>
        </w:rPr>
      </w:pPr>
      <w:r w:rsidRPr="00D166D4">
        <w:rPr>
          <w:rFonts w:eastAsia="Times New Roman" w:cs="Times New Roman"/>
          <w:sz w:val="26"/>
          <w:szCs w:val="26"/>
        </w:rPr>
        <w:t xml:space="preserve">- “Cán bộ, công chức, viên chức </w:t>
      </w:r>
      <w:r w:rsidR="00FE4FC3">
        <w:rPr>
          <w:rFonts w:eastAsia="Times New Roman" w:cs="Times New Roman"/>
          <w:sz w:val="26"/>
          <w:szCs w:val="26"/>
          <w:lang w:val="es-MX"/>
        </w:rPr>
        <w:t xml:space="preserve">trường Cao đẳng Lý Tự Trọng TP.HCM </w:t>
      </w:r>
      <w:r w:rsidRPr="00D166D4">
        <w:rPr>
          <w:rFonts w:eastAsia="Times New Roman" w:cs="Times New Roman"/>
          <w:sz w:val="26"/>
          <w:szCs w:val="26"/>
        </w:rPr>
        <w:t>gương mẫu, tự giác tuân thủ, chấp hành và bảo vệ Hiến pháp và pháp luật”.</w:t>
      </w:r>
    </w:p>
    <w:p w:rsidR="00D166D4" w:rsidRPr="00D166D4" w:rsidRDefault="00D166D4" w:rsidP="00D166D4">
      <w:pPr>
        <w:tabs>
          <w:tab w:val="left" w:pos="3480"/>
        </w:tabs>
        <w:spacing w:after="0" w:line="288" w:lineRule="auto"/>
        <w:ind w:firstLine="720"/>
        <w:jc w:val="both"/>
        <w:rPr>
          <w:rFonts w:eastAsia="Times New Roman" w:cs="Times New Roman"/>
          <w:sz w:val="26"/>
          <w:szCs w:val="26"/>
        </w:rPr>
      </w:pPr>
      <w:proofErr w:type="gramStart"/>
      <w:r w:rsidRPr="00D166D4">
        <w:rPr>
          <w:rFonts w:eastAsia="Times New Roman" w:cs="Times New Roman"/>
          <w:sz w:val="26"/>
          <w:szCs w:val="26"/>
        </w:rPr>
        <w:t>- “Tìm hiểu, học tập và chấp hành pháp luật là quyền lợi và trách nhiệm của mỗi công dân”.</w:t>
      </w:r>
      <w:proofErr w:type="gramEnd"/>
    </w:p>
    <w:p w:rsidR="00D166D4" w:rsidRPr="00D166D4" w:rsidRDefault="00D166D4" w:rsidP="00D166D4">
      <w:pPr>
        <w:tabs>
          <w:tab w:val="left" w:pos="3480"/>
        </w:tabs>
        <w:spacing w:after="0" w:line="288" w:lineRule="auto"/>
        <w:ind w:firstLine="720"/>
        <w:jc w:val="both"/>
        <w:rPr>
          <w:rFonts w:eastAsia="Times New Roman" w:cs="Times New Roman"/>
          <w:sz w:val="26"/>
          <w:szCs w:val="26"/>
        </w:rPr>
      </w:pPr>
      <w:proofErr w:type="gramStart"/>
      <w:r w:rsidRPr="00D166D4">
        <w:rPr>
          <w:rFonts w:eastAsia="Times New Roman" w:cs="Times New Roman"/>
          <w:sz w:val="26"/>
          <w:szCs w:val="26"/>
        </w:rPr>
        <w:t>- “Mọi người đều bình đẳng trước pháp luật.</w:t>
      </w:r>
      <w:proofErr w:type="gramEnd"/>
    </w:p>
    <w:p w:rsidR="00FE4FC3" w:rsidRPr="00FE4FC3" w:rsidRDefault="00FE4FC3" w:rsidP="00D166D4">
      <w:pPr>
        <w:widowControl w:val="0"/>
        <w:spacing w:after="0" w:line="288" w:lineRule="auto"/>
        <w:ind w:firstLine="720"/>
        <w:jc w:val="both"/>
        <w:rPr>
          <w:rFonts w:eastAsia="Times New Roman" w:cs="Times New Roman"/>
          <w:sz w:val="16"/>
          <w:szCs w:val="16"/>
          <w:lang w:val="es-MX"/>
        </w:rPr>
      </w:pPr>
    </w:p>
    <w:p w:rsidR="00D166D4" w:rsidRPr="00D166D4" w:rsidRDefault="00D166D4" w:rsidP="00D166D4">
      <w:pPr>
        <w:widowControl w:val="0"/>
        <w:spacing w:after="0" w:line="288" w:lineRule="auto"/>
        <w:ind w:firstLine="720"/>
        <w:jc w:val="both"/>
        <w:rPr>
          <w:rFonts w:eastAsia="Times New Roman" w:cs="Times New Roman"/>
          <w:b/>
          <w:sz w:val="26"/>
          <w:szCs w:val="26"/>
        </w:rPr>
      </w:pPr>
      <w:r w:rsidRPr="00D166D4">
        <w:rPr>
          <w:rFonts w:eastAsia="Times New Roman" w:cs="Times New Roman"/>
          <w:b/>
          <w:sz w:val="26"/>
          <w:szCs w:val="26"/>
        </w:rPr>
        <w:t>III</w:t>
      </w:r>
      <w:r w:rsidRPr="00D166D4">
        <w:rPr>
          <w:rFonts w:eastAsia="Times New Roman" w:cs="Times New Roman"/>
          <w:b/>
          <w:sz w:val="26"/>
          <w:szCs w:val="26"/>
          <w:lang w:val="vi-VN"/>
        </w:rPr>
        <w:t>. THỜI GIAN</w:t>
      </w:r>
      <w:r w:rsidRPr="00D166D4">
        <w:rPr>
          <w:rFonts w:eastAsia="Times New Roman" w:cs="Times New Roman"/>
          <w:b/>
          <w:sz w:val="26"/>
          <w:szCs w:val="26"/>
        </w:rPr>
        <w:t xml:space="preserve"> THỰC HIỆN</w:t>
      </w:r>
    </w:p>
    <w:p w:rsidR="00D166D4" w:rsidRPr="00D166D4" w:rsidRDefault="00D166D4" w:rsidP="00D166D4">
      <w:pPr>
        <w:spacing w:after="0" w:line="288" w:lineRule="auto"/>
        <w:ind w:firstLine="720"/>
        <w:jc w:val="both"/>
        <w:rPr>
          <w:rFonts w:eastAsia="Times New Roman" w:cs="Times New Roman"/>
          <w:sz w:val="26"/>
          <w:szCs w:val="26"/>
          <w:lang w:val="es-MX"/>
        </w:rPr>
      </w:pPr>
      <w:r w:rsidRPr="00D166D4">
        <w:rPr>
          <w:rFonts w:eastAsia="Times New Roman" w:cs="Times New Roman"/>
          <w:sz w:val="26"/>
          <w:szCs w:val="26"/>
          <w:lang w:val="es-MX"/>
        </w:rPr>
        <w:t xml:space="preserve">Các hoạt động hưởng ứng Ngày Pháp luật Việt Nam </w:t>
      </w:r>
      <w:r w:rsidRPr="00D166D4">
        <w:rPr>
          <w:rFonts w:eastAsia="Times New Roman" w:cs="Times New Roman"/>
          <w:sz w:val="26"/>
          <w:szCs w:val="26"/>
          <w:lang w:val="vi-VN"/>
        </w:rPr>
        <w:t>cần tổ chức thường xuyên, liên tục</w:t>
      </w:r>
      <w:r w:rsidRPr="00D166D4">
        <w:rPr>
          <w:rFonts w:eastAsia="Times New Roman" w:cs="Times New Roman"/>
          <w:sz w:val="26"/>
          <w:szCs w:val="26"/>
        </w:rPr>
        <w:t xml:space="preserve">, </w:t>
      </w:r>
      <w:r w:rsidRPr="00D166D4">
        <w:rPr>
          <w:rFonts w:eastAsia="Times New Roman" w:cs="Times New Roman"/>
          <w:sz w:val="26"/>
          <w:szCs w:val="26"/>
          <w:lang w:val="vi-VN"/>
        </w:rPr>
        <w:t xml:space="preserve">tập trung </w:t>
      </w:r>
      <w:r w:rsidRPr="00D166D4">
        <w:rPr>
          <w:rFonts w:eastAsia="Times New Roman" w:cs="Times New Roman"/>
          <w:sz w:val="26"/>
          <w:szCs w:val="26"/>
          <w:lang w:val="es-MX"/>
        </w:rPr>
        <w:t xml:space="preserve">trong thời gian từ ngày kế hoạch được Ủy ban nhân dân Thành phố ban hành đến hết ngày 30/11/2017. Trong đó, tập trung cao điểm, triển khai đồng loạt các hoạt động chính của </w:t>
      </w:r>
      <w:r w:rsidR="00FE4FC3">
        <w:rPr>
          <w:rFonts w:eastAsia="Times New Roman" w:cs="Times New Roman"/>
          <w:sz w:val="26"/>
          <w:szCs w:val="26"/>
          <w:lang w:val="es-MX"/>
        </w:rPr>
        <w:t>trường, của đơn vị</w:t>
      </w:r>
      <w:r w:rsidRPr="00D166D4">
        <w:rPr>
          <w:rFonts w:eastAsia="Times New Roman" w:cs="Times New Roman"/>
          <w:sz w:val="26"/>
          <w:szCs w:val="26"/>
          <w:lang w:val="es-MX"/>
        </w:rPr>
        <w:t xml:space="preserve"> nhân kỷ niệm Ngày Pháp luật Việt Nam vào tuần lễ từ ngày 06/11/2017 đến ngày 11/11/2017 (Tuần lễ Ngày Pháp luật Việt Nam năm 2017 tại Thành phố Hồ Chí Minh).</w:t>
      </w:r>
    </w:p>
    <w:p w:rsidR="00D166D4" w:rsidRPr="00FE4FC3" w:rsidRDefault="00D166D4" w:rsidP="00D166D4">
      <w:pPr>
        <w:spacing w:after="0" w:line="288" w:lineRule="auto"/>
        <w:ind w:firstLine="720"/>
        <w:jc w:val="both"/>
        <w:rPr>
          <w:rFonts w:eastAsia="Times New Roman" w:cs="Times New Roman"/>
          <w:b/>
          <w:sz w:val="16"/>
          <w:szCs w:val="16"/>
          <w:lang w:val="es-MX"/>
        </w:rPr>
      </w:pPr>
    </w:p>
    <w:p w:rsidR="00D166D4" w:rsidRPr="00D166D4" w:rsidRDefault="00D166D4" w:rsidP="00D166D4">
      <w:pPr>
        <w:spacing w:after="0" w:line="288" w:lineRule="auto"/>
        <w:ind w:firstLine="720"/>
        <w:jc w:val="both"/>
        <w:rPr>
          <w:rFonts w:eastAsia="Times New Roman" w:cs="Times New Roman"/>
          <w:b/>
          <w:sz w:val="26"/>
          <w:szCs w:val="26"/>
          <w:lang w:val="es-MX"/>
        </w:rPr>
      </w:pPr>
      <w:r w:rsidRPr="00D166D4">
        <w:rPr>
          <w:rFonts w:eastAsia="Times New Roman" w:cs="Times New Roman"/>
          <w:b/>
          <w:sz w:val="26"/>
          <w:szCs w:val="26"/>
          <w:lang w:val="es-MX"/>
        </w:rPr>
        <w:t>IV. NỘI DUNG THỰC HIỆN</w:t>
      </w:r>
    </w:p>
    <w:p w:rsidR="00D166D4" w:rsidRPr="00D166D4" w:rsidRDefault="009E789D" w:rsidP="009E789D">
      <w:pPr>
        <w:tabs>
          <w:tab w:val="left" w:pos="1080"/>
        </w:tabs>
        <w:spacing w:after="0" w:line="288" w:lineRule="auto"/>
        <w:jc w:val="both"/>
        <w:rPr>
          <w:rFonts w:eastAsia="Times New Roman" w:cs="Times New Roman"/>
          <w:sz w:val="26"/>
          <w:szCs w:val="26"/>
        </w:rPr>
      </w:pPr>
      <w:r>
        <w:rPr>
          <w:rFonts w:eastAsia="Times New Roman" w:cs="Times New Roman"/>
          <w:sz w:val="26"/>
          <w:szCs w:val="26"/>
        </w:rPr>
        <w:t xml:space="preserve">          1. </w:t>
      </w:r>
      <w:r w:rsidR="00D166D4" w:rsidRPr="00D166D4">
        <w:rPr>
          <w:rFonts w:eastAsia="Times New Roman" w:cs="Times New Roman"/>
          <w:sz w:val="26"/>
          <w:szCs w:val="26"/>
        </w:rPr>
        <w:t>Tiếp tục phổ biến, quán triệt, triển khai thực hiện Nghị quyết Đại hội đại biểu toàn quốc lần thứ XII của Đảng, Nghị quyết Đại hội đại biểu Đảng bộ Thành phố Hồ Chí Minh lần thứ X nhiệm kỳ 2015 – 2020; các mục tiêu, nhiệm vụ phát triển kinh tế - xã hội 05 năm (2016-2020); 7 chương trình hành động thực hiện Nghị quyết Đại hội Đảng bộ thành phố lần thứ X, giai đoạn 2016 – 2020; Hiến pháp năm 2013, các luật, nghị quyết mới được Quốc hội khóa XIV thông qua hoặc có hiệu lực năm 2017, 2018; các văn bản phá</w:t>
      </w:r>
      <w:r w:rsidR="007B14B2">
        <w:rPr>
          <w:rFonts w:eastAsia="Times New Roman" w:cs="Times New Roman"/>
          <w:sz w:val="26"/>
          <w:szCs w:val="26"/>
        </w:rPr>
        <w:t xml:space="preserve">p luật liên quan đến người dân </w:t>
      </w:r>
      <w:r>
        <w:rPr>
          <w:rFonts w:eastAsia="Times New Roman" w:cs="Times New Roman"/>
          <w:bCs/>
          <w:sz w:val="26"/>
          <w:szCs w:val="26"/>
          <w:lang w:val="nb-NO"/>
        </w:rPr>
        <w:t>như Bộ luật Dân sự năm 2015,</w:t>
      </w:r>
      <w:r w:rsidR="00D166D4" w:rsidRPr="00D166D4">
        <w:rPr>
          <w:rFonts w:eastAsia="Times New Roman" w:cs="Times New Roman"/>
          <w:bCs/>
          <w:sz w:val="26"/>
          <w:szCs w:val="26"/>
          <w:lang w:val="nb-NO"/>
        </w:rPr>
        <w:t xml:space="preserve"> </w:t>
      </w:r>
      <w:r w:rsidR="00D166D4" w:rsidRPr="00D166D4">
        <w:rPr>
          <w:rFonts w:eastAsia="Times New Roman" w:cs="Times New Roman"/>
          <w:sz w:val="26"/>
          <w:szCs w:val="26"/>
        </w:rPr>
        <w:t>Luật An toàn, vệ sinh lao động năm 2015, Luật Trưng cầu ý dân năm 2015</w:t>
      </w:r>
      <w:r>
        <w:rPr>
          <w:rFonts w:eastAsia="Times New Roman" w:cs="Times New Roman"/>
          <w:sz w:val="26"/>
          <w:szCs w:val="26"/>
        </w:rPr>
        <w:t>,</w:t>
      </w:r>
      <w:r w:rsidRPr="009E789D">
        <w:rPr>
          <w:rFonts w:eastAsia="Times New Roman" w:cs="Times New Roman"/>
          <w:bCs/>
          <w:sz w:val="26"/>
          <w:szCs w:val="26"/>
          <w:lang w:val="nb-NO"/>
        </w:rPr>
        <w:t xml:space="preserve"> </w:t>
      </w:r>
      <w:r w:rsidRPr="00D166D4">
        <w:rPr>
          <w:rFonts w:eastAsia="Times New Roman" w:cs="Times New Roman"/>
          <w:bCs/>
          <w:sz w:val="26"/>
          <w:szCs w:val="26"/>
          <w:lang w:val="nb-NO"/>
        </w:rPr>
        <w:t>Luật Trẻ em năm 201</w:t>
      </w:r>
      <w:r>
        <w:rPr>
          <w:rFonts w:eastAsia="Times New Roman" w:cs="Times New Roman"/>
          <w:bCs/>
          <w:sz w:val="26"/>
          <w:szCs w:val="26"/>
          <w:lang w:val="nb-NO"/>
        </w:rPr>
        <w:t>6</w:t>
      </w:r>
      <w:r w:rsidR="00D166D4" w:rsidRPr="00D166D4">
        <w:rPr>
          <w:rFonts w:eastAsia="Times New Roman" w:cs="Times New Roman"/>
          <w:sz w:val="26"/>
          <w:szCs w:val="26"/>
        </w:rPr>
        <w:t xml:space="preserve">…, các quy định pháp luật về </w:t>
      </w:r>
      <w:r w:rsidR="00DD4BF6">
        <w:rPr>
          <w:rFonts w:eastAsia="Times New Roman" w:cs="Times New Roman"/>
          <w:bCs/>
          <w:sz w:val="26"/>
          <w:szCs w:val="26"/>
          <w:lang w:val="nb-NO"/>
        </w:rPr>
        <w:t>an toàn vệ sinh thực phẩm;</w:t>
      </w:r>
      <w:r w:rsidR="00D166D4" w:rsidRPr="00D166D4">
        <w:rPr>
          <w:rFonts w:eastAsia="Times New Roman" w:cs="Times New Roman"/>
          <w:bCs/>
          <w:sz w:val="26"/>
          <w:szCs w:val="26"/>
          <w:lang w:val="nb-NO"/>
        </w:rPr>
        <w:t xml:space="preserve"> </w:t>
      </w:r>
      <w:r w:rsidR="00DD4BF6">
        <w:rPr>
          <w:rFonts w:eastAsia="Times New Roman" w:cs="Times New Roman"/>
          <w:bCs/>
          <w:sz w:val="26"/>
          <w:szCs w:val="26"/>
          <w:lang w:val="nb-NO"/>
        </w:rPr>
        <w:t>an toàn giao thông;</w:t>
      </w:r>
      <w:r w:rsidR="00D166D4" w:rsidRPr="00D166D4">
        <w:rPr>
          <w:rFonts w:eastAsia="Times New Roman" w:cs="Times New Roman"/>
          <w:bCs/>
          <w:sz w:val="26"/>
          <w:szCs w:val="26"/>
          <w:lang w:val="nb-NO"/>
        </w:rPr>
        <w:t xml:space="preserve"> hôn nhân và gia đình, vấn đ</w:t>
      </w:r>
      <w:r w:rsidR="00DD4BF6">
        <w:rPr>
          <w:rFonts w:eastAsia="Times New Roman" w:cs="Times New Roman"/>
          <w:bCs/>
          <w:sz w:val="26"/>
          <w:szCs w:val="26"/>
          <w:lang w:val="nb-NO"/>
        </w:rPr>
        <w:t>ề tảo hôn và hôn nhân cận huyết;</w:t>
      </w:r>
      <w:r w:rsidR="00D166D4" w:rsidRPr="00D166D4">
        <w:rPr>
          <w:rFonts w:eastAsia="Times New Roman" w:cs="Times New Roman"/>
          <w:bCs/>
          <w:sz w:val="26"/>
          <w:szCs w:val="26"/>
          <w:lang w:val="nb-NO"/>
        </w:rPr>
        <w:t xml:space="preserve"> phòng, chống bạo lực gia đình; phòng, chống mại dâm, ma túy; phòng, chống HIV/AIDS; bình đẳng </w:t>
      </w:r>
      <w:r w:rsidR="00D166D4" w:rsidRPr="00D166D4">
        <w:rPr>
          <w:rFonts w:eastAsia="Times New Roman" w:cs="Times New Roman"/>
          <w:bCs/>
          <w:sz w:val="26"/>
          <w:szCs w:val="26"/>
          <w:lang w:val="nb-NO"/>
        </w:rPr>
        <w:lastRenderedPageBreak/>
        <w:t xml:space="preserve">giới; bảo vệ, chăm sóc và giáo dục trẻ em; phòng cháy, chữa cháy; quốc phòng – an ninh, nghĩa vụ quân sự,…; </w:t>
      </w:r>
      <w:r w:rsidR="00D166D4" w:rsidRPr="00D166D4">
        <w:rPr>
          <w:rFonts w:eastAsia="Times New Roman" w:cs="Times New Roman"/>
          <w:sz w:val="26"/>
          <w:szCs w:val="26"/>
        </w:rPr>
        <w:t>nội dung của các điều ước qu</w:t>
      </w:r>
      <w:r w:rsidR="007B14B2">
        <w:rPr>
          <w:rFonts w:eastAsia="Times New Roman" w:cs="Times New Roman"/>
          <w:sz w:val="26"/>
          <w:szCs w:val="26"/>
        </w:rPr>
        <w:t xml:space="preserve">ốc tế mà nước ta là thành viên; </w:t>
      </w:r>
      <w:r w:rsidR="00D166D4" w:rsidRPr="00D166D4">
        <w:rPr>
          <w:rFonts w:eastAsia="Times New Roman" w:cs="Times New Roman"/>
          <w:bCs/>
          <w:sz w:val="26"/>
          <w:szCs w:val="26"/>
          <w:lang w:val="nb-NO"/>
        </w:rPr>
        <w:t>quyền và nghĩa vụ cơ bản của công dân</w:t>
      </w:r>
      <w:r w:rsidR="00D166D4" w:rsidRPr="00D166D4">
        <w:rPr>
          <w:rFonts w:eastAsia="Times New Roman" w:cs="Times New Roman"/>
          <w:sz w:val="26"/>
          <w:szCs w:val="26"/>
          <w:lang w:val="es-MX"/>
        </w:rPr>
        <w:t>.</w:t>
      </w:r>
    </w:p>
    <w:p w:rsidR="00D166D4" w:rsidRPr="00D166D4" w:rsidRDefault="009E789D" w:rsidP="009E789D">
      <w:pPr>
        <w:tabs>
          <w:tab w:val="left" w:pos="1080"/>
        </w:tabs>
        <w:spacing w:after="0" w:line="288" w:lineRule="auto"/>
        <w:jc w:val="both"/>
        <w:rPr>
          <w:rFonts w:eastAsia="Times New Roman" w:cs="Times New Roman"/>
          <w:sz w:val="26"/>
          <w:szCs w:val="26"/>
        </w:rPr>
      </w:pPr>
      <w:r>
        <w:rPr>
          <w:rFonts w:eastAsia="Times New Roman" w:cs="Times New Roman"/>
          <w:sz w:val="26"/>
          <w:szCs w:val="26"/>
        </w:rPr>
        <w:t xml:space="preserve">          2. </w:t>
      </w:r>
      <w:r w:rsidR="00D166D4" w:rsidRPr="00D166D4">
        <w:rPr>
          <w:rFonts w:eastAsia="Times New Roman" w:cs="Times New Roman"/>
          <w:sz w:val="26"/>
          <w:szCs w:val="26"/>
        </w:rPr>
        <w:t>Chú trọng việc tuyên truyền, phổ biến các quy định mới về giáo dục và đào tạo; các Chương trình hành động của Chính phủ, Kế hoạch hành động của ngành giáo dục thực hiện Nghị quyết Đại hội Đảng toàn quốc lần thứ XII và Nghị quyết của Quốc hội về Kế hoạch phát triển kinh tế-xã hội 5 năm 2016-2020; Chỉ thị của Bộ trưởng Bộ Giáo dục và Đào tạo về nhiệm vụ chủ yếu năm học 2017-2018 của ngành giáo dục, các văn bản hướng dẫn thực hiện nhiệm vụ năm học và các quy định có liên quan do Bộ Giáo dục và Đào tạo ban hành.</w:t>
      </w:r>
    </w:p>
    <w:p w:rsidR="00D166D4" w:rsidRDefault="009E789D" w:rsidP="009E789D">
      <w:pPr>
        <w:tabs>
          <w:tab w:val="left" w:pos="1080"/>
        </w:tabs>
        <w:spacing w:after="0" w:line="288" w:lineRule="auto"/>
        <w:jc w:val="both"/>
        <w:rPr>
          <w:rFonts w:eastAsia="Times New Roman" w:cs="Times New Roman"/>
          <w:sz w:val="26"/>
          <w:szCs w:val="26"/>
        </w:rPr>
      </w:pPr>
      <w:r>
        <w:rPr>
          <w:rFonts w:eastAsia="Times New Roman" w:cs="Times New Roman"/>
          <w:sz w:val="26"/>
          <w:szCs w:val="26"/>
        </w:rPr>
        <w:t xml:space="preserve">          3. </w:t>
      </w:r>
      <w:r w:rsidR="00D166D4" w:rsidRPr="00D166D4">
        <w:rPr>
          <w:rFonts w:eastAsia="Times New Roman" w:cs="Times New Roman"/>
          <w:sz w:val="26"/>
          <w:szCs w:val="26"/>
          <w:lang w:val="vi-VN"/>
        </w:rPr>
        <w:t xml:space="preserve">Giáo dục ý thức và lợi ích của việc tôn trọng, tuân thủ, chấp hành pháp luật; xây dựng, bồi dưỡng, nhân rộng gương người tốt, việc tốt trong thực hiện pháp luật; phê phán, đấu tranh với những hành vi vi phạm pháp luật hoặc lệch chuẩn xã hội; nâng cao chất lượng, hiệu quả xây dựng, thi hành và bảo vệ pháp luật gắn với xây dựng ý thức pháp luật, văn hóa pháp lý </w:t>
      </w:r>
      <w:r w:rsidR="00D166D4" w:rsidRPr="00D166D4">
        <w:rPr>
          <w:rFonts w:eastAsia="Times New Roman" w:cs="Times New Roman"/>
          <w:sz w:val="26"/>
          <w:szCs w:val="26"/>
        </w:rPr>
        <w:t xml:space="preserve">của </w:t>
      </w:r>
      <w:r w:rsidR="007B14B2">
        <w:rPr>
          <w:rFonts w:eastAsia="Times New Roman" w:cs="Times New Roman"/>
          <w:sz w:val="26"/>
          <w:szCs w:val="26"/>
        </w:rPr>
        <w:t xml:space="preserve">HSSV, của CBGVNV </w:t>
      </w:r>
      <w:r w:rsidR="00D166D4" w:rsidRPr="00D166D4">
        <w:rPr>
          <w:rFonts w:eastAsia="Times New Roman" w:cs="Times New Roman"/>
          <w:sz w:val="26"/>
          <w:szCs w:val="26"/>
          <w:lang w:val="vi-VN"/>
        </w:rPr>
        <w:t xml:space="preserve">trong </w:t>
      </w:r>
      <w:r w:rsidR="007B14B2">
        <w:rPr>
          <w:rFonts w:eastAsia="Times New Roman" w:cs="Times New Roman"/>
          <w:sz w:val="26"/>
          <w:szCs w:val="26"/>
        </w:rPr>
        <w:t>toàn trường</w:t>
      </w:r>
      <w:r w:rsidR="00D166D4" w:rsidRPr="00D166D4">
        <w:rPr>
          <w:rFonts w:eastAsia="Times New Roman" w:cs="Times New Roman"/>
          <w:sz w:val="26"/>
          <w:szCs w:val="26"/>
        </w:rPr>
        <w:t>.</w:t>
      </w:r>
    </w:p>
    <w:p w:rsidR="009E789D" w:rsidRPr="009E789D" w:rsidRDefault="009E789D" w:rsidP="009E789D">
      <w:pPr>
        <w:tabs>
          <w:tab w:val="left" w:pos="1080"/>
        </w:tabs>
        <w:spacing w:after="0" w:line="288" w:lineRule="auto"/>
        <w:jc w:val="both"/>
        <w:rPr>
          <w:rFonts w:eastAsia="Times New Roman" w:cs="Times New Roman"/>
          <w:sz w:val="16"/>
          <w:szCs w:val="16"/>
        </w:rPr>
      </w:pPr>
    </w:p>
    <w:p w:rsidR="00D166D4" w:rsidRPr="00D166D4" w:rsidRDefault="00D166D4" w:rsidP="00D166D4">
      <w:pPr>
        <w:spacing w:after="0" w:line="288" w:lineRule="auto"/>
        <w:ind w:firstLine="670"/>
        <w:jc w:val="both"/>
        <w:rPr>
          <w:rFonts w:eastAsia="Times New Roman" w:cs="Times New Roman"/>
          <w:b/>
          <w:sz w:val="26"/>
          <w:szCs w:val="26"/>
        </w:rPr>
      </w:pPr>
      <w:r w:rsidRPr="00D166D4">
        <w:rPr>
          <w:rFonts w:eastAsia="Times New Roman" w:cs="Times New Roman"/>
          <w:b/>
          <w:sz w:val="26"/>
          <w:szCs w:val="26"/>
        </w:rPr>
        <w:t xml:space="preserve">V. </w:t>
      </w:r>
      <w:r w:rsidR="00BE74D6">
        <w:rPr>
          <w:rFonts w:eastAsia="Times New Roman" w:cs="Times New Roman"/>
          <w:b/>
          <w:sz w:val="26"/>
          <w:szCs w:val="26"/>
        </w:rPr>
        <w:t xml:space="preserve">TỔ CHỨC </w:t>
      </w:r>
      <w:r w:rsidRPr="00D166D4">
        <w:rPr>
          <w:rFonts w:eastAsia="Times New Roman" w:cs="Times New Roman"/>
          <w:b/>
          <w:sz w:val="26"/>
          <w:szCs w:val="26"/>
        </w:rPr>
        <w:t>THỰC HIỆN</w:t>
      </w:r>
    </w:p>
    <w:p w:rsidR="00650E6F" w:rsidRDefault="00D166D4" w:rsidP="00650E6F">
      <w:pPr>
        <w:spacing w:after="0" w:line="288" w:lineRule="auto"/>
        <w:ind w:firstLine="707"/>
        <w:jc w:val="both"/>
        <w:rPr>
          <w:rFonts w:eastAsia="Times New Roman" w:cs="Times New Roman"/>
          <w:bCs/>
          <w:sz w:val="26"/>
          <w:szCs w:val="26"/>
          <w:lang w:val="es-MX"/>
        </w:rPr>
      </w:pPr>
      <w:r w:rsidRPr="00D166D4">
        <w:rPr>
          <w:rFonts w:eastAsia="Times New Roman" w:cs="Times New Roman"/>
          <w:bCs/>
          <w:sz w:val="26"/>
          <w:szCs w:val="26"/>
          <w:lang w:val="es-MX"/>
        </w:rPr>
        <w:t xml:space="preserve">1. </w:t>
      </w:r>
      <w:r w:rsidR="00BE74D6">
        <w:rPr>
          <w:rFonts w:eastAsia="Times New Roman" w:cs="Times New Roman"/>
          <w:bCs/>
          <w:sz w:val="26"/>
          <w:szCs w:val="26"/>
          <w:lang w:val="es-MX"/>
        </w:rPr>
        <w:t>Các đơn vị trực thuộc trường t</w:t>
      </w:r>
      <w:r w:rsidRPr="00D166D4">
        <w:rPr>
          <w:rFonts w:eastAsia="Times New Roman" w:cs="Times New Roman"/>
          <w:bCs/>
          <w:sz w:val="26"/>
          <w:szCs w:val="26"/>
          <w:lang w:val="es-MX"/>
        </w:rPr>
        <w:t xml:space="preserve">ổ chức tuyên truyền Ngày Pháp luật Việt Nam tập trung </w:t>
      </w:r>
      <w:r w:rsidR="007B14B2">
        <w:rPr>
          <w:rFonts w:eastAsia="Times New Roman" w:cs="Times New Roman"/>
          <w:bCs/>
          <w:sz w:val="26"/>
          <w:szCs w:val="26"/>
          <w:lang w:val="es-MX"/>
        </w:rPr>
        <w:t xml:space="preserve">trong </w:t>
      </w:r>
      <w:r w:rsidRPr="00D166D4">
        <w:rPr>
          <w:rFonts w:eastAsia="Times New Roman" w:cs="Times New Roman"/>
          <w:bCs/>
          <w:sz w:val="26"/>
          <w:szCs w:val="26"/>
          <w:lang w:val="es-MX"/>
        </w:rPr>
        <w:t>thời gian tháng 10, tháng 11 năm 2017</w:t>
      </w:r>
      <w:r w:rsidR="00BE74D6">
        <w:rPr>
          <w:rFonts w:eastAsia="Times New Roman" w:cs="Times New Roman"/>
          <w:bCs/>
          <w:sz w:val="26"/>
          <w:szCs w:val="26"/>
          <w:lang w:val="es-MX"/>
        </w:rPr>
        <w:t xml:space="preserve"> tại đơn vị mình</w:t>
      </w:r>
      <w:r w:rsidRPr="00D166D4">
        <w:rPr>
          <w:rFonts w:eastAsia="Times New Roman" w:cs="Times New Roman"/>
          <w:bCs/>
          <w:sz w:val="26"/>
          <w:szCs w:val="26"/>
          <w:lang w:val="es-MX"/>
        </w:rPr>
        <w:t xml:space="preserve">. </w:t>
      </w:r>
    </w:p>
    <w:p w:rsidR="009E789D" w:rsidRPr="00BE74D6" w:rsidRDefault="00650E6F" w:rsidP="00650E6F">
      <w:pPr>
        <w:spacing w:after="0" w:line="288" w:lineRule="auto"/>
        <w:ind w:firstLine="707"/>
        <w:jc w:val="both"/>
        <w:rPr>
          <w:rFonts w:eastAsia="Times New Roman" w:cs="Times New Roman"/>
          <w:bCs/>
          <w:sz w:val="26"/>
          <w:szCs w:val="26"/>
        </w:rPr>
      </w:pPr>
      <w:r>
        <w:rPr>
          <w:rFonts w:eastAsia="Times New Roman" w:cs="Times New Roman"/>
          <w:bCs/>
          <w:sz w:val="26"/>
          <w:szCs w:val="26"/>
          <w:lang w:val="es-MX"/>
        </w:rPr>
        <w:t>Các hoạt động cụ thể</w:t>
      </w:r>
      <w:r w:rsidR="00D166D4" w:rsidRPr="00D166D4">
        <w:rPr>
          <w:rFonts w:eastAsia="Times New Roman" w:cs="Times New Roman"/>
          <w:bCs/>
          <w:sz w:val="26"/>
          <w:szCs w:val="26"/>
          <w:lang w:val="es-MX"/>
        </w:rPr>
        <w:t xml:space="preserve"> </w:t>
      </w:r>
      <w:r>
        <w:rPr>
          <w:rFonts w:eastAsia="Times New Roman" w:cs="Times New Roman"/>
          <w:sz w:val="26"/>
          <w:szCs w:val="26"/>
        </w:rPr>
        <w:t>h</w:t>
      </w:r>
      <w:r w:rsidR="00D166D4" w:rsidRPr="00D166D4">
        <w:rPr>
          <w:rFonts w:eastAsia="Times New Roman" w:cs="Times New Roman"/>
          <w:sz w:val="26"/>
          <w:szCs w:val="26"/>
          <w:lang w:val="vi-VN"/>
        </w:rPr>
        <w:t xml:space="preserve">ưởng ứng </w:t>
      </w:r>
      <w:r w:rsidR="00D166D4" w:rsidRPr="00D166D4">
        <w:rPr>
          <w:rFonts w:eastAsia="Times New Roman" w:cs="Times New Roman"/>
          <w:bCs/>
          <w:sz w:val="26"/>
          <w:szCs w:val="26"/>
          <w:lang w:val="es-MX"/>
        </w:rPr>
        <w:t>Ngày Pháp luật Việt Nam</w:t>
      </w:r>
      <w:r>
        <w:rPr>
          <w:rFonts w:eastAsia="Times New Roman" w:cs="Times New Roman"/>
          <w:bCs/>
          <w:sz w:val="26"/>
          <w:szCs w:val="26"/>
          <w:lang w:val="es-MX"/>
        </w:rPr>
        <w:t xml:space="preserve"> </w:t>
      </w:r>
      <w:r>
        <w:rPr>
          <w:rFonts w:eastAsia="Times New Roman" w:cs="Times New Roman"/>
          <w:sz w:val="26"/>
          <w:szCs w:val="26"/>
        </w:rPr>
        <w:t>như</w:t>
      </w:r>
      <w:r w:rsidR="00D166D4" w:rsidRPr="00D166D4">
        <w:rPr>
          <w:rFonts w:eastAsia="Times New Roman" w:cs="Times New Roman"/>
          <w:sz w:val="26"/>
          <w:szCs w:val="26"/>
        </w:rPr>
        <w:t xml:space="preserve"> học tập, quán triệt văn bản pháp luật; lồng ghép việc </w:t>
      </w:r>
      <w:r w:rsidR="00BE74D6" w:rsidRPr="00D166D4">
        <w:rPr>
          <w:rFonts w:eastAsia="Times New Roman" w:cs="Times New Roman"/>
          <w:sz w:val="26"/>
          <w:szCs w:val="26"/>
        </w:rPr>
        <w:t>t</w:t>
      </w:r>
      <w:r w:rsidR="00BE74D6" w:rsidRPr="00D166D4">
        <w:rPr>
          <w:rFonts w:eastAsia="Times New Roman" w:cs="Times New Roman"/>
          <w:sz w:val="26"/>
          <w:szCs w:val="26"/>
          <w:lang w:val="vi-VN"/>
        </w:rPr>
        <w:t>u</w:t>
      </w:r>
      <w:r w:rsidR="00BE74D6">
        <w:rPr>
          <w:rFonts w:eastAsia="Times New Roman" w:cs="Times New Roman"/>
          <w:sz w:val="26"/>
          <w:szCs w:val="26"/>
          <w:lang w:val="vi-VN"/>
        </w:rPr>
        <w:t>yên truyền</w:t>
      </w:r>
      <w:r w:rsidR="00BE74D6">
        <w:rPr>
          <w:rFonts w:eastAsia="Times New Roman" w:cs="Times New Roman"/>
          <w:sz w:val="26"/>
          <w:szCs w:val="26"/>
        </w:rPr>
        <w:t>,</w:t>
      </w:r>
      <w:r w:rsidR="00BE74D6" w:rsidRPr="00D166D4">
        <w:rPr>
          <w:rFonts w:eastAsia="Times New Roman" w:cs="Times New Roman"/>
          <w:sz w:val="26"/>
          <w:szCs w:val="26"/>
        </w:rPr>
        <w:t xml:space="preserve"> </w:t>
      </w:r>
      <w:r w:rsidR="00D166D4" w:rsidRPr="00D166D4">
        <w:rPr>
          <w:rFonts w:eastAsia="Times New Roman" w:cs="Times New Roman"/>
          <w:sz w:val="26"/>
          <w:szCs w:val="26"/>
        </w:rPr>
        <w:t>phổ biến văn bản pháp luật với việc tổ chức nội dung sinh hoạt khác của đơn vị</w:t>
      </w:r>
      <w:r w:rsidR="00BE74D6">
        <w:rPr>
          <w:rFonts w:eastAsia="Times New Roman" w:cs="Times New Roman"/>
          <w:sz w:val="26"/>
          <w:szCs w:val="26"/>
        </w:rPr>
        <w:t>.</w:t>
      </w:r>
    </w:p>
    <w:p w:rsidR="00D166D4" w:rsidRPr="00D166D4" w:rsidRDefault="00D166D4" w:rsidP="00D166D4">
      <w:pPr>
        <w:spacing w:after="0" w:line="288" w:lineRule="auto"/>
        <w:ind w:firstLine="720"/>
        <w:jc w:val="both"/>
        <w:rPr>
          <w:rFonts w:eastAsia="Times New Roman" w:cs="Times New Roman"/>
          <w:sz w:val="26"/>
          <w:szCs w:val="26"/>
        </w:rPr>
      </w:pPr>
      <w:r w:rsidRPr="00D166D4">
        <w:rPr>
          <w:rFonts w:eastAsia="Times New Roman" w:cs="Times New Roman"/>
          <w:sz w:val="26"/>
          <w:szCs w:val="26"/>
        </w:rPr>
        <w:t>2.</w:t>
      </w:r>
      <w:r w:rsidRPr="00D166D4">
        <w:rPr>
          <w:rFonts w:eastAsia="Times New Roman" w:cs="Times New Roman"/>
          <w:b/>
          <w:sz w:val="26"/>
          <w:szCs w:val="26"/>
        </w:rPr>
        <w:t xml:space="preserve"> </w:t>
      </w:r>
      <w:r w:rsidRPr="00D166D4">
        <w:rPr>
          <w:rFonts w:eastAsia="Times New Roman" w:cs="Times New Roman"/>
          <w:sz w:val="26"/>
          <w:szCs w:val="26"/>
        </w:rPr>
        <w:t>Ứ</w:t>
      </w:r>
      <w:r w:rsidRPr="00D166D4">
        <w:rPr>
          <w:rFonts w:eastAsia="Times New Roman" w:cs="Times New Roman"/>
          <w:sz w:val="26"/>
          <w:szCs w:val="26"/>
          <w:lang w:val="vi-VN"/>
        </w:rPr>
        <w:t>ng dụng mạnh mẽ công nghệ thông tin trong phổ biến, giáo dục pháp luật</w:t>
      </w:r>
      <w:r w:rsidRPr="00D166D4">
        <w:rPr>
          <w:rFonts w:eastAsia="Times New Roman" w:cs="Times New Roman"/>
          <w:sz w:val="26"/>
          <w:szCs w:val="26"/>
        </w:rPr>
        <w:t>, s</w:t>
      </w:r>
      <w:r w:rsidR="00650E6F">
        <w:rPr>
          <w:rFonts w:eastAsia="Times New Roman" w:cs="Times New Roman"/>
          <w:sz w:val="26"/>
          <w:szCs w:val="26"/>
          <w:lang w:val="vi-VN"/>
        </w:rPr>
        <w:t>ử dụng hiệu quả hệ th</w:t>
      </w:r>
      <w:r w:rsidR="00650E6F">
        <w:rPr>
          <w:rFonts w:eastAsia="Times New Roman" w:cs="Times New Roman"/>
          <w:sz w:val="26"/>
          <w:szCs w:val="26"/>
        </w:rPr>
        <w:t>ống quản lý hành chính điện tử tại trường</w:t>
      </w:r>
      <w:r w:rsidRPr="00D166D4">
        <w:rPr>
          <w:rFonts w:eastAsia="Times New Roman" w:cs="Times New Roman"/>
          <w:sz w:val="26"/>
          <w:szCs w:val="26"/>
          <w:lang w:val="vi-VN"/>
        </w:rPr>
        <w:t>;</w:t>
      </w:r>
      <w:r w:rsidR="00650E6F">
        <w:rPr>
          <w:rFonts w:eastAsia="Times New Roman" w:cs="Times New Roman"/>
          <w:sz w:val="26"/>
          <w:szCs w:val="26"/>
        </w:rPr>
        <w:t xml:space="preserve"> trên trang web trường, tủ sách pháp luật tại thư viện, tủ sách pháp luật điện tử..</w:t>
      </w:r>
      <w:r w:rsidRPr="00D166D4">
        <w:rPr>
          <w:rFonts w:eastAsia="Times New Roman" w:cs="Times New Roman"/>
          <w:sz w:val="26"/>
          <w:szCs w:val="26"/>
        </w:rPr>
        <w:t xml:space="preserve">. </w:t>
      </w:r>
    </w:p>
    <w:p w:rsidR="002E14A1" w:rsidRDefault="00D166D4" w:rsidP="00D166D4">
      <w:pPr>
        <w:spacing w:after="0" w:line="288" w:lineRule="auto"/>
        <w:ind w:firstLine="720"/>
        <w:jc w:val="both"/>
        <w:rPr>
          <w:rFonts w:eastAsia="Times New Roman" w:cs="Times New Roman"/>
          <w:sz w:val="26"/>
          <w:szCs w:val="26"/>
        </w:rPr>
      </w:pPr>
      <w:r w:rsidRPr="00D166D4">
        <w:rPr>
          <w:rFonts w:eastAsia="Times New Roman" w:cs="Times New Roman"/>
          <w:sz w:val="26"/>
          <w:szCs w:val="26"/>
        </w:rPr>
        <w:t>3.</w:t>
      </w:r>
      <w:r w:rsidR="00650E6F">
        <w:rPr>
          <w:rFonts w:eastAsia="Times New Roman" w:cs="Times New Roman"/>
          <w:sz w:val="26"/>
          <w:szCs w:val="26"/>
        </w:rPr>
        <w:t xml:space="preserve"> Thực hiện treo băng rôn</w:t>
      </w:r>
      <w:r w:rsidR="00164875">
        <w:rPr>
          <w:rFonts w:eastAsia="Times New Roman" w:cs="Times New Roman"/>
          <w:sz w:val="26"/>
          <w:szCs w:val="26"/>
        </w:rPr>
        <w:t>.</w:t>
      </w:r>
    </w:p>
    <w:p w:rsidR="00BE74D6" w:rsidRPr="002E14A1" w:rsidRDefault="00D166D4" w:rsidP="004C608A">
      <w:pPr>
        <w:spacing w:after="0" w:line="288" w:lineRule="auto"/>
        <w:ind w:firstLine="663"/>
        <w:jc w:val="both"/>
        <w:rPr>
          <w:rFonts w:eastAsia="Times New Roman" w:cs="Times New Roman"/>
          <w:sz w:val="26"/>
          <w:szCs w:val="26"/>
        </w:rPr>
      </w:pPr>
      <w:r w:rsidRPr="00D166D4">
        <w:rPr>
          <w:rFonts w:eastAsia="Times New Roman" w:cs="Times New Roman"/>
          <w:sz w:val="26"/>
          <w:szCs w:val="26"/>
        </w:rPr>
        <w:t>4</w:t>
      </w:r>
      <w:r w:rsidRPr="00D166D4">
        <w:rPr>
          <w:rFonts w:eastAsia="Times New Roman" w:cs="Times New Roman"/>
          <w:b/>
          <w:sz w:val="26"/>
          <w:szCs w:val="26"/>
        </w:rPr>
        <w:t>.</w:t>
      </w:r>
      <w:r w:rsidRPr="00D166D4">
        <w:rPr>
          <w:rFonts w:eastAsia="Times New Roman" w:cs="Times New Roman"/>
          <w:sz w:val="26"/>
          <w:szCs w:val="26"/>
        </w:rPr>
        <w:t xml:space="preserve"> Tổ chức rà soát, đánh giá từ </w:t>
      </w:r>
      <w:r w:rsidR="00650E6F">
        <w:rPr>
          <w:rFonts w:eastAsia="Times New Roman" w:cs="Times New Roman"/>
          <w:sz w:val="26"/>
          <w:szCs w:val="26"/>
        </w:rPr>
        <w:t>đơn vị</w:t>
      </w:r>
      <w:r w:rsidRPr="00D166D4">
        <w:rPr>
          <w:rFonts w:eastAsia="Times New Roman" w:cs="Times New Roman"/>
          <w:sz w:val="26"/>
          <w:szCs w:val="26"/>
        </w:rPr>
        <w:t>, kịp thời b</w:t>
      </w:r>
      <w:r w:rsidRPr="00D166D4">
        <w:rPr>
          <w:rFonts w:eastAsia="Times New Roman" w:cs="Times New Roman"/>
          <w:sz w:val="26"/>
          <w:szCs w:val="26"/>
          <w:lang w:val="vi-VN"/>
        </w:rPr>
        <w:t>iể</w:t>
      </w:r>
      <w:r w:rsidR="00BE74D6">
        <w:rPr>
          <w:rFonts w:eastAsia="Times New Roman" w:cs="Times New Roman"/>
          <w:sz w:val="26"/>
          <w:szCs w:val="26"/>
          <w:lang w:val="vi-VN"/>
        </w:rPr>
        <w:t>u dương</w:t>
      </w:r>
      <w:r w:rsidR="00BE74D6">
        <w:rPr>
          <w:rFonts w:eastAsia="Times New Roman" w:cs="Times New Roman"/>
          <w:sz w:val="26"/>
          <w:szCs w:val="26"/>
        </w:rPr>
        <w:t xml:space="preserve"> </w:t>
      </w:r>
      <w:r w:rsidR="00650E6F">
        <w:rPr>
          <w:rFonts w:eastAsia="Times New Roman" w:cs="Times New Roman"/>
          <w:sz w:val="26"/>
          <w:szCs w:val="26"/>
          <w:lang w:val="vi-VN"/>
        </w:rPr>
        <w:t>các tập th</w:t>
      </w:r>
      <w:r w:rsidR="00650E6F">
        <w:rPr>
          <w:rFonts w:eastAsia="Times New Roman" w:cs="Times New Roman"/>
          <w:sz w:val="26"/>
          <w:szCs w:val="26"/>
        </w:rPr>
        <w:t>ể</w:t>
      </w:r>
      <w:r w:rsidRPr="00D166D4">
        <w:rPr>
          <w:rFonts w:eastAsia="Times New Roman" w:cs="Times New Roman"/>
          <w:sz w:val="26"/>
          <w:szCs w:val="26"/>
          <w:lang w:val="vi-VN"/>
        </w:rPr>
        <w:t xml:space="preserve">, cá nhân có thành tích xuất sắc trong công tác xây dựng, thi hành và bảo vệ pháp luật; tham gia tuyên truyền, phổ biến, giáo dục pháp luật, vận động </w:t>
      </w:r>
      <w:r w:rsidR="00650E6F">
        <w:rPr>
          <w:rFonts w:eastAsia="Times New Roman" w:cs="Times New Roman"/>
          <w:sz w:val="26"/>
          <w:szCs w:val="26"/>
        </w:rPr>
        <w:t>CBGVNV</w:t>
      </w:r>
      <w:r w:rsidRPr="00D166D4">
        <w:rPr>
          <w:rFonts w:eastAsia="Times New Roman" w:cs="Times New Roman"/>
          <w:sz w:val="26"/>
          <w:szCs w:val="26"/>
          <w:lang w:val="vi-VN"/>
        </w:rPr>
        <w:t xml:space="preserve"> tuân thủ, c</w:t>
      </w:r>
      <w:r w:rsidR="00650E6F">
        <w:rPr>
          <w:rFonts w:eastAsia="Times New Roman" w:cs="Times New Roman"/>
          <w:sz w:val="26"/>
          <w:szCs w:val="26"/>
          <w:lang w:val="vi-VN"/>
        </w:rPr>
        <w:t>hấp hành chính sách, pháp luật</w:t>
      </w:r>
      <w:r w:rsidR="004C608A">
        <w:rPr>
          <w:rFonts w:eastAsia="Times New Roman" w:cs="Times New Roman"/>
          <w:sz w:val="26"/>
          <w:szCs w:val="26"/>
        </w:rPr>
        <w:t>.</w:t>
      </w:r>
    </w:p>
    <w:p w:rsidR="00D166D4" w:rsidRPr="00D166D4" w:rsidRDefault="00D166D4" w:rsidP="00D166D4">
      <w:pPr>
        <w:widowControl w:val="0"/>
        <w:spacing w:after="0" w:line="288" w:lineRule="auto"/>
        <w:ind w:firstLine="720"/>
        <w:jc w:val="both"/>
        <w:rPr>
          <w:rFonts w:eastAsia="Times New Roman" w:cs="Times New Roman"/>
          <w:sz w:val="14"/>
          <w:szCs w:val="14"/>
        </w:rPr>
      </w:pPr>
    </w:p>
    <w:p w:rsidR="00D166D4" w:rsidRPr="00D166D4" w:rsidRDefault="00D166D4" w:rsidP="00D166D4">
      <w:pPr>
        <w:spacing w:after="0" w:line="288" w:lineRule="auto"/>
        <w:ind w:firstLine="720"/>
        <w:jc w:val="both"/>
        <w:rPr>
          <w:rFonts w:eastAsia="Times New Roman" w:cs="Times New Roman"/>
          <w:sz w:val="26"/>
          <w:szCs w:val="26"/>
          <w:lang w:val="fr-FR"/>
        </w:rPr>
      </w:pPr>
      <w:r w:rsidRPr="00D166D4">
        <w:rPr>
          <w:rFonts w:eastAsia="Times New Roman" w:cs="Times New Roman"/>
          <w:sz w:val="26"/>
          <w:szCs w:val="26"/>
          <w:lang w:val="fr-FR"/>
        </w:rPr>
        <w:t>Trên đây là</w:t>
      </w:r>
      <w:r w:rsidRPr="00D166D4">
        <w:rPr>
          <w:rFonts w:eastAsia="Times New Roman" w:cs="Times New Roman"/>
          <w:sz w:val="26"/>
          <w:szCs w:val="26"/>
          <w:lang w:val="vi-VN"/>
        </w:rPr>
        <w:t xml:space="preserve"> </w:t>
      </w:r>
      <w:r w:rsidR="004C608A">
        <w:rPr>
          <w:rFonts w:eastAsia="Times New Roman" w:cs="Times New Roman"/>
          <w:sz w:val="26"/>
          <w:szCs w:val="26"/>
        </w:rPr>
        <w:t>kế hoạch triển khai</w:t>
      </w:r>
      <w:r w:rsidRPr="00D166D4">
        <w:rPr>
          <w:rFonts w:eastAsia="Times New Roman" w:cs="Times New Roman"/>
          <w:sz w:val="26"/>
          <w:szCs w:val="26"/>
          <w:lang w:val="vi-VN"/>
        </w:rPr>
        <w:t xml:space="preserve"> </w:t>
      </w:r>
      <w:r w:rsidRPr="00D166D4">
        <w:rPr>
          <w:rFonts w:eastAsia="Times New Roman" w:cs="Times New Roman"/>
          <w:sz w:val="26"/>
          <w:szCs w:val="26"/>
        </w:rPr>
        <w:t xml:space="preserve">thực hiện “Ngày Pháp luật nước Cộng hòa xã hội </w:t>
      </w:r>
      <w:r w:rsidRPr="00D166D4">
        <w:rPr>
          <w:rFonts w:eastAsia="Times New Roman" w:cs="Times New Roman"/>
          <w:sz w:val="26"/>
          <w:szCs w:val="26"/>
          <w:lang w:val="vi-VN"/>
        </w:rPr>
        <w:t>chủ nghĩa Việt Nam – 09/11</w:t>
      </w:r>
      <w:r w:rsidRPr="00D166D4">
        <w:rPr>
          <w:rFonts w:eastAsia="Times New Roman" w:cs="Times New Roman"/>
          <w:sz w:val="26"/>
          <w:szCs w:val="26"/>
        </w:rPr>
        <w:t xml:space="preserve">” </w:t>
      </w:r>
      <w:r w:rsidRPr="00D166D4">
        <w:rPr>
          <w:rFonts w:eastAsia="Times New Roman" w:cs="Times New Roman"/>
          <w:sz w:val="26"/>
          <w:szCs w:val="26"/>
          <w:lang w:val="vi-VN"/>
        </w:rPr>
        <w:t>năm 2017</w:t>
      </w:r>
      <w:r w:rsidR="004C608A">
        <w:rPr>
          <w:rFonts w:eastAsia="Times New Roman" w:cs="Times New Roman"/>
          <w:sz w:val="26"/>
          <w:szCs w:val="26"/>
        </w:rPr>
        <w:t xml:space="preserve"> của trường</w:t>
      </w:r>
      <w:r w:rsidR="004C608A">
        <w:rPr>
          <w:rFonts w:eastAsia="Times New Roman" w:cs="Times New Roman"/>
          <w:sz w:val="26"/>
          <w:szCs w:val="26"/>
          <w:lang w:val="fr-FR"/>
        </w:rPr>
        <w:t>. Ban Giám hiệu</w:t>
      </w:r>
      <w:r w:rsidRPr="00D166D4">
        <w:rPr>
          <w:rFonts w:eastAsia="Times New Roman" w:cs="Times New Roman"/>
          <w:sz w:val="26"/>
          <w:szCs w:val="26"/>
          <w:lang w:val="fr-FR"/>
        </w:rPr>
        <w:t xml:space="preserve"> </w:t>
      </w:r>
      <w:r w:rsidR="004C608A">
        <w:rPr>
          <w:rFonts w:eastAsia="Times New Roman" w:cs="Times New Roman"/>
          <w:color w:val="000000"/>
          <w:sz w:val="26"/>
          <w:szCs w:val="26"/>
        </w:rPr>
        <w:t>đề nghị</w:t>
      </w:r>
      <w:r w:rsidRPr="00D166D4">
        <w:rPr>
          <w:rFonts w:eastAsia="Times New Roman" w:cs="Times New Roman"/>
          <w:color w:val="000000"/>
          <w:sz w:val="26"/>
          <w:szCs w:val="26"/>
        </w:rPr>
        <w:t xml:space="preserve"> trưởng các đơn vị </w:t>
      </w:r>
      <w:r w:rsidR="004C608A">
        <w:rPr>
          <w:rFonts w:eastAsia="Times New Roman" w:cs="Times New Roman"/>
          <w:color w:val="000000"/>
          <w:sz w:val="26"/>
          <w:szCs w:val="26"/>
        </w:rPr>
        <w:t xml:space="preserve">trực thuộc </w:t>
      </w:r>
      <w:r w:rsidRPr="00D166D4">
        <w:rPr>
          <w:rFonts w:eastAsia="Times New Roman" w:cs="Times New Roman"/>
          <w:color w:val="000000"/>
          <w:sz w:val="26"/>
          <w:szCs w:val="26"/>
        </w:rPr>
        <w:t>quan tâm và khẩn trương nghiêm túc thực hiện các nội dung chỉ đạo nêu trên.</w:t>
      </w:r>
      <w:r w:rsidRPr="00D166D4">
        <w:rPr>
          <w:rFonts w:eastAsia="Times New Roman" w:cs="Times New Roman"/>
          <w:sz w:val="26"/>
          <w:szCs w:val="26"/>
        </w:rPr>
        <w:t xml:space="preserve"> </w:t>
      </w:r>
      <w:r w:rsidRPr="00D166D4">
        <w:rPr>
          <w:rFonts w:eastAsia="Times New Roman" w:cs="Times New Roman"/>
          <w:sz w:val="26"/>
          <w:szCs w:val="26"/>
          <w:lang w:val="fr-FR"/>
        </w:rPr>
        <w:t>/.</w:t>
      </w:r>
    </w:p>
    <w:p w:rsidR="00D166D4" w:rsidRPr="00D166D4" w:rsidRDefault="00D166D4" w:rsidP="00D166D4">
      <w:pPr>
        <w:spacing w:after="0" w:line="288" w:lineRule="auto"/>
        <w:ind w:firstLine="720"/>
        <w:jc w:val="both"/>
        <w:rPr>
          <w:rFonts w:eastAsia="Times New Roman" w:cs="Times New Roman"/>
          <w:sz w:val="26"/>
          <w:szCs w:val="26"/>
          <w:lang w:val="fr-FR"/>
        </w:rPr>
      </w:pPr>
    </w:p>
    <w:tbl>
      <w:tblPr>
        <w:tblW w:w="0" w:type="auto"/>
        <w:tblLook w:val="04A0" w:firstRow="1" w:lastRow="0" w:firstColumn="1" w:lastColumn="0" w:noHBand="0" w:noVBand="1"/>
      </w:tblPr>
      <w:tblGrid>
        <w:gridCol w:w="4785"/>
        <w:gridCol w:w="4786"/>
      </w:tblGrid>
      <w:tr w:rsidR="00D166D4" w:rsidRPr="00D166D4" w:rsidTr="00180602">
        <w:tc>
          <w:tcPr>
            <w:tcW w:w="4785" w:type="dxa"/>
          </w:tcPr>
          <w:p w:rsidR="00D166D4" w:rsidRPr="00D166D4" w:rsidRDefault="00D166D4" w:rsidP="00D166D4">
            <w:pPr>
              <w:widowControl w:val="0"/>
              <w:spacing w:after="0" w:line="288" w:lineRule="auto"/>
              <w:jc w:val="both"/>
              <w:rPr>
                <w:rFonts w:eastAsia="Times New Roman" w:cs="Times New Roman"/>
                <w:b/>
                <w:i/>
                <w:sz w:val="22"/>
                <w:lang w:val="vi-VN"/>
              </w:rPr>
            </w:pPr>
            <w:r w:rsidRPr="00D166D4">
              <w:rPr>
                <w:rFonts w:eastAsia="Times New Roman" w:cs="Times New Roman"/>
                <w:b/>
                <w:i/>
                <w:sz w:val="22"/>
                <w:lang w:val="vi-VN"/>
              </w:rPr>
              <w:t>Nơi nhận:</w:t>
            </w:r>
          </w:p>
          <w:p w:rsidR="00D166D4" w:rsidRPr="00D166D4" w:rsidRDefault="00D166D4" w:rsidP="00D166D4">
            <w:pPr>
              <w:widowControl w:val="0"/>
              <w:spacing w:after="0" w:line="288" w:lineRule="auto"/>
              <w:jc w:val="both"/>
              <w:rPr>
                <w:rFonts w:eastAsia="Times New Roman" w:cs="Times New Roman"/>
                <w:sz w:val="22"/>
              </w:rPr>
            </w:pPr>
            <w:r w:rsidRPr="00D166D4">
              <w:rPr>
                <w:rFonts w:eastAsia="Times New Roman" w:cs="Times New Roman"/>
                <w:sz w:val="22"/>
              </w:rPr>
              <w:t xml:space="preserve">- </w:t>
            </w:r>
            <w:r w:rsidR="004C608A">
              <w:rPr>
                <w:rFonts w:eastAsia="Times New Roman" w:cs="Times New Roman"/>
                <w:sz w:val="22"/>
              </w:rPr>
              <w:t>Sở</w:t>
            </w:r>
            <w:r w:rsidRPr="00D166D4">
              <w:rPr>
                <w:rFonts w:eastAsia="Times New Roman" w:cs="Times New Roman"/>
                <w:sz w:val="22"/>
              </w:rPr>
              <w:t xml:space="preserve"> GD&amp;ĐT;</w:t>
            </w:r>
          </w:p>
          <w:p w:rsidR="00D166D4" w:rsidRPr="00D166D4" w:rsidRDefault="00D166D4" w:rsidP="00D166D4">
            <w:pPr>
              <w:widowControl w:val="0"/>
              <w:spacing w:after="0" w:line="288" w:lineRule="auto"/>
              <w:jc w:val="both"/>
              <w:rPr>
                <w:rFonts w:eastAsia="Times New Roman" w:cs="Times New Roman"/>
                <w:sz w:val="22"/>
              </w:rPr>
            </w:pPr>
            <w:r w:rsidRPr="00D166D4">
              <w:rPr>
                <w:rFonts w:eastAsia="Times New Roman" w:cs="Times New Roman"/>
                <w:sz w:val="22"/>
              </w:rPr>
              <w:t xml:space="preserve">- </w:t>
            </w:r>
            <w:r w:rsidR="004C608A">
              <w:rPr>
                <w:rFonts w:eastAsia="Times New Roman" w:cs="Times New Roman"/>
                <w:sz w:val="22"/>
              </w:rPr>
              <w:t>Đảng ủy, BGH</w:t>
            </w:r>
            <w:r w:rsidR="00ED6599">
              <w:rPr>
                <w:rFonts w:eastAsia="Times New Roman" w:cs="Times New Roman"/>
                <w:sz w:val="22"/>
              </w:rPr>
              <w:t xml:space="preserve"> (để báo cáo)</w:t>
            </w:r>
            <w:r w:rsidRPr="00D166D4">
              <w:rPr>
                <w:rFonts w:eastAsia="Times New Roman" w:cs="Times New Roman"/>
                <w:sz w:val="22"/>
              </w:rPr>
              <w:t>;</w:t>
            </w:r>
          </w:p>
          <w:p w:rsidR="00ED6599" w:rsidRDefault="00D166D4" w:rsidP="00ED6599">
            <w:pPr>
              <w:widowControl w:val="0"/>
              <w:spacing w:after="0" w:line="288" w:lineRule="auto"/>
              <w:jc w:val="both"/>
              <w:rPr>
                <w:rFonts w:eastAsia="Times New Roman" w:cs="Times New Roman"/>
                <w:sz w:val="22"/>
              </w:rPr>
            </w:pPr>
            <w:r w:rsidRPr="00D166D4">
              <w:rPr>
                <w:rFonts w:eastAsia="Times New Roman" w:cs="Times New Roman"/>
                <w:sz w:val="22"/>
              </w:rPr>
              <w:t>-</w:t>
            </w:r>
            <w:r w:rsidR="004C608A">
              <w:rPr>
                <w:rFonts w:eastAsia="Times New Roman" w:cs="Times New Roman"/>
                <w:sz w:val="22"/>
              </w:rPr>
              <w:t xml:space="preserve"> Các đơn vị</w:t>
            </w:r>
            <w:r w:rsidR="00ED6599">
              <w:rPr>
                <w:rFonts w:eastAsia="Times New Roman" w:cs="Times New Roman"/>
                <w:sz w:val="22"/>
              </w:rPr>
              <w:t xml:space="preserve"> (để thực hiện)</w:t>
            </w:r>
            <w:r w:rsidRPr="00D166D4">
              <w:rPr>
                <w:rFonts w:eastAsia="Times New Roman" w:cs="Times New Roman"/>
                <w:sz w:val="22"/>
              </w:rPr>
              <w:t>;</w:t>
            </w:r>
          </w:p>
          <w:p w:rsidR="00D166D4" w:rsidRPr="00ED6599" w:rsidRDefault="00D166D4" w:rsidP="00ED6599">
            <w:pPr>
              <w:widowControl w:val="0"/>
              <w:spacing w:after="0" w:line="288" w:lineRule="auto"/>
              <w:jc w:val="both"/>
              <w:rPr>
                <w:rFonts w:eastAsia="Times New Roman" w:cs="Times New Roman"/>
                <w:sz w:val="22"/>
              </w:rPr>
            </w:pPr>
            <w:r w:rsidRPr="00D166D4">
              <w:rPr>
                <w:rFonts w:eastAsia="Times New Roman" w:cs="Times New Roman"/>
                <w:sz w:val="22"/>
                <w:lang w:val="vi-VN"/>
              </w:rPr>
              <w:t xml:space="preserve">- Lưu VT, </w:t>
            </w:r>
            <w:r w:rsidRPr="00D166D4">
              <w:rPr>
                <w:rFonts w:eastAsia="Times New Roman" w:cs="Times New Roman"/>
                <w:sz w:val="22"/>
              </w:rPr>
              <w:t>TT</w:t>
            </w:r>
            <w:r w:rsidR="004C608A">
              <w:rPr>
                <w:rFonts w:eastAsia="Times New Roman" w:cs="Times New Roman"/>
                <w:sz w:val="22"/>
              </w:rPr>
              <w:t>-PC.</w:t>
            </w:r>
          </w:p>
        </w:tc>
        <w:tc>
          <w:tcPr>
            <w:tcW w:w="4786" w:type="dxa"/>
          </w:tcPr>
          <w:p w:rsidR="00D166D4" w:rsidRPr="00D166D4" w:rsidRDefault="004C608A" w:rsidP="00D166D4">
            <w:pPr>
              <w:spacing w:after="0" w:line="288" w:lineRule="auto"/>
              <w:jc w:val="center"/>
              <w:rPr>
                <w:rFonts w:eastAsia="Times New Roman" w:cs="Times New Roman"/>
                <w:b/>
                <w:sz w:val="26"/>
                <w:szCs w:val="26"/>
              </w:rPr>
            </w:pPr>
            <w:r>
              <w:rPr>
                <w:rFonts w:eastAsia="Times New Roman" w:cs="Times New Roman"/>
                <w:b/>
                <w:sz w:val="26"/>
                <w:szCs w:val="26"/>
              </w:rPr>
              <w:t>HIỆU TRƯỞNG</w:t>
            </w:r>
          </w:p>
          <w:p w:rsidR="00D166D4" w:rsidRPr="00D166D4" w:rsidRDefault="004C608A" w:rsidP="00D166D4">
            <w:pPr>
              <w:spacing w:after="0" w:line="288" w:lineRule="auto"/>
              <w:jc w:val="center"/>
              <w:rPr>
                <w:rFonts w:eastAsia="Times New Roman" w:cs="Times New Roman"/>
                <w:i/>
                <w:sz w:val="26"/>
                <w:szCs w:val="26"/>
              </w:rPr>
            </w:pPr>
            <w:r w:rsidRPr="00D166D4">
              <w:rPr>
                <w:rFonts w:eastAsia="Times New Roman" w:cs="Times New Roman"/>
                <w:i/>
                <w:sz w:val="26"/>
                <w:szCs w:val="26"/>
              </w:rPr>
              <w:t xml:space="preserve"> </w:t>
            </w:r>
          </w:p>
          <w:p w:rsidR="00D166D4" w:rsidRPr="00D166D4" w:rsidRDefault="00D166D4" w:rsidP="00D166D4">
            <w:pPr>
              <w:spacing w:after="0" w:line="288" w:lineRule="auto"/>
              <w:jc w:val="center"/>
              <w:rPr>
                <w:rFonts w:eastAsia="Times New Roman" w:cs="Times New Roman"/>
                <w:b/>
                <w:sz w:val="26"/>
                <w:szCs w:val="26"/>
              </w:rPr>
            </w:pPr>
          </w:p>
          <w:p w:rsidR="00D166D4" w:rsidRPr="00D166D4" w:rsidRDefault="00D166D4" w:rsidP="00D166D4">
            <w:pPr>
              <w:spacing w:after="0" w:line="288" w:lineRule="auto"/>
              <w:jc w:val="center"/>
              <w:rPr>
                <w:rFonts w:eastAsia="Times New Roman" w:cs="Times New Roman"/>
                <w:b/>
                <w:sz w:val="26"/>
                <w:szCs w:val="26"/>
              </w:rPr>
            </w:pPr>
          </w:p>
          <w:p w:rsidR="00D166D4" w:rsidRDefault="00D166D4" w:rsidP="00D166D4">
            <w:pPr>
              <w:spacing w:after="0" w:line="288" w:lineRule="auto"/>
              <w:jc w:val="center"/>
              <w:rPr>
                <w:rFonts w:eastAsia="Times New Roman" w:cs="Times New Roman"/>
                <w:b/>
                <w:sz w:val="26"/>
                <w:szCs w:val="26"/>
              </w:rPr>
            </w:pPr>
          </w:p>
          <w:p w:rsidR="00FE2E5B" w:rsidRPr="00D166D4" w:rsidRDefault="00FE2E5B" w:rsidP="00D166D4">
            <w:pPr>
              <w:spacing w:after="0" w:line="288" w:lineRule="auto"/>
              <w:jc w:val="center"/>
              <w:rPr>
                <w:rFonts w:eastAsia="Times New Roman" w:cs="Times New Roman"/>
                <w:b/>
                <w:sz w:val="26"/>
                <w:szCs w:val="26"/>
              </w:rPr>
            </w:pPr>
          </w:p>
          <w:p w:rsidR="00D166D4" w:rsidRPr="00371A96" w:rsidRDefault="004C608A" w:rsidP="00371A96">
            <w:pPr>
              <w:spacing w:after="0" w:line="288" w:lineRule="auto"/>
              <w:jc w:val="center"/>
              <w:rPr>
                <w:rFonts w:eastAsia="Times New Roman" w:cs="Times New Roman"/>
                <w:b/>
                <w:sz w:val="26"/>
                <w:szCs w:val="26"/>
              </w:rPr>
            </w:pPr>
            <w:r>
              <w:rPr>
                <w:rFonts w:eastAsia="Times New Roman" w:cs="Times New Roman"/>
                <w:b/>
                <w:sz w:val="26"/>
                <w:szCs w:val="26"/>
              </w:rPr>
              <w:t>Phạm</w:t>
            </w:r>
            <w:r w:rsidR="00371A96">
              <w:rPr>
                <w:rFonts w:eastAsia="Times New Roman" w:cs="Times New Roman"/>
                <w:b/>
                <w:sz w:val="26"/>
                <w:szCs w:val="26"/>
              </w:rPr>
              <w:t xml:space="preserve"> Hữu Lộc</w:t>
            </w:r>
          </w:p>
        </w:tc>
      </w:tr>
    </w:tbl>
    <w:p w:rsidR="000524D7" w:rsidRDefault="000524D7" w:rsidP="004C608A"/>
    <w:sectPr w:rsidR="000524D7" w:rsidSect="00DD4BF6">
      <w:footerReference w:type="default" r:id="rId8"/>
      <w:pgSz w:w="11907" w:h="16840" w:code="9"/>
      <w:pgMar w:top="1152" w:right="864" w:bottom="850" w:left="1152" w:header="432" w:footer="43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5542" w:rsidRDefault="00FB5542" w:rsidP="00FE4FC3">
      <w:pPr>
        <w:spacing w:after="0" w:line="240" w:lineRule="auto"/>
      </w:pPr>
      <w:r>
        <w:separator/>
      </w:r>
    </w:p>
  </w:endnote>
  <w:endnote w:type="continuationSeparator" w:id="0">
    <w:p w:rsidR="00FB5542" w:rsidRDefault="00FB5542" w:rsidP="00FE4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8577193"/>
      <w:docPartObj>
        <w:docPartGallery w:val="Page Numbers (Bottom of Page)"/>
        <w:docPartUnique/>
      </w:docPartObj>
    </w:sdtPr>
    <w:sdtEndPr>
      <w:rPr>
        <w:noProof/>
      </w:rPr>
    </w:sdtEndPr>
    <w:sdtContent>
      <w:p w:rsidR="00FE4FC3" w:rsidRDefault="00FE4FC3">
        <w:pPr>
          <w:pStyle w:val="Footer"/>
          <w:jc w:val="right"/>
        </w:pPr>
        <w:r>
          <w:fldChar w:fldCharType="begin"/>
        </w:r>
        <w:r>
          <w:instrText xml:space="preserve"> PAGE   \* MERGEFORMAT </w:instrText>
        </w:r>
        <w:r>
          <w:fldChar w:fldCharType="separate"/>
        </w:r>
        <w:r w:rsidR="00002905">
          <w:rPr>
            <w:noProof/>
          </w:rPr>
          <w:t>2</w:t>
        </w:r>
        <w:r>
          <w:rPr>
            <w:noProof/>
          </w:rPr>
          <w:fldChar w:fldCharType="end"/>
        </w:r>
      </w:p>
    </w:sdtContent>
  </w:sdt>
  <w:p w:rsidR="00FE4FC3" w:rsidRDefault="00FE4F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5542" w:rsidRDefault="00FB5542" w:rsidP="00FE4FC3">
      <w:pPr>
        <w:spacing w:after="0" w:line="240" w:lineRule="auto"/>
      </w:pPr>
      <w:r>
        <w:separator/>
      </w:r>
    </w:p>
  </w:footnote>
  <w:footnote w:type="continuationSeparator" w:id="0">
    <w:p w:rsidR="00FB5542" w:rsidRDefault="00FB5542" w:rsidP="00FE4FC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0400CA"/>
    <w:multiLevelType w:val="hybridMultilevel"/>
    <w:tmpl w:val="685E4B28"/>
    <w:lvl w:ilvl="0" w:tplc="20547C84">
      <w:start w:val="1"/>
      <w:numFmt w:val="decimal"/>
      <w:lvlText w:val="%1."/>
      <w:lvlJc w:val="left"/>
      <w:pPr>
        <w:ind w:left="1030" w:hanging="360"/>
      </w:pPr>
      <w:rPr>
        <w:rFonts w:hint="default"/>
        <w:sz w:val="24"/>
      </w:rPr>
    </w:lvl>
    <w:lvl w:ilvl="1" w:tplc="04090019" w:tentative="1">
      <w:start w:val="1"/>
      <w:numFmt w:val="lowerLetter"/>
      <w:lvlText w:val="%2."/>
      <w:lvlJc w:val="left"/>
      <w:pPr>
        <w:ind w:left="1750" w:hanging="360"/>
      </w:pPr>
    </w:lvl>
    <w:lvl w:ilvl="2" w:tplc="0409001B" w:tentative="1">
      <w:start w:val="1"/>
      <w:numFmt w:val="lowerRoman"/>
      <w:lvlText w:val="%3."/>
      <w:lvlJc w:val="right"/>
      <w:pPr>
        <w:ind w:left="2470" w:hanging="180"/>
      </w:pPr>
    </w:lvl>
    <w:lvl w:ilvl="3" w:tplc="0409000F" w:tentative="1">
      <w:start w:val="1"/>
      <w:numFmt w:val="decimal"/>
      <w:lvlText w:val="%4."/>
      <w:lvlJc w:val="left"/>
      <w:pPr>
        <w:ind w:left="3190" w:hanging="360"/>
      </w:pPr>
    </w:lvl>
    <w:lvl w:ilvl="4" w:tplc="04090019" w:tentative="1">
      <w:start w:val="1"/>
      <w:numFmt w:val="lowerLetter"/>
      <w:lvlText w:val="%5."/>
      <w:lvlJc w:val="left"/>
      <w:pPr>
        <w:ind w:left="3910" w:hanging="360"/>
      </w:pPr>
    </w:lvl>
    <w:lvl w:ilvl="5" w:tplc="0409001B" w:tentative="1">
      <w:start w:val="1"/>
      <w:numFmt w:val="lowerRoman"/>
      <w:lvlText w:val="%6."/>
      <w:lvlJc w:val="right"/>
      <w:pPr>
        <w:ind w:left="4630" w:hanging="180"/>
      </w:pPr>
    </w:lvl>
    <w:lvl w:ilvl="6" w:tplc="0409000F" w:tentative="1">
      <w:start w:val="1"/>
      <w:numFmt w:val="decimal"/>
      <w:lvlText w:val="%7."/>
      <w:lvlJc w:val="left"/>
      <w:pPr>
        <w:ind w:left="5350" w:hanging="360"/>
      </w:pPr>
    </w:lvl>
    <w:lvl w:ilvl="7" w:tplc="04090019" w:tentative="1">
      <w:start w:val="1"/>
      <w:numFmt w:val="lowerLetter"/>
      <w:lvlText w:val="%8."/>
      <w:lvlJc w:val="left"/>
      <w:pPr>
        <w:ind w:left="6070" w:hanging="360"/>
      </w:pPr>
    </w:lvl>
    <w:lvl w:ilvl="8" w:tplc="0409001B" w:tentative="1">
      <w:start w:val="1"/>
      <w:numFmt w:val="lowerRoman"/>
      <w:lvlText w:val="%9."/>
      <w:lvlJc w:val="right"/>
      <w:pPr>
        <w:ind w:left="679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66D4"/>
    <w:rsid w:val="00002905"/>
    <w:rsid w:val="000524D7"/>
    <w:rsid w:val="000C0A9E"/>
    <w:rsid w:val="00164875"/>
    <w:rsid w:val="00172A43"/>
    <w:rsid w:val="00195983"/>
    <w:rsid w:val="001A08C8"/>
    <w:rsid w:val="001F390A"/>
    <w:rsid w:val="00293DF9"/>
    <w:rsid w:val="002E14A1"/>
    <w:rsid w:val="002E5097"/>
    <w:rsid w:val="00371A96"/>
    <w:rsid w:val="004C608A"/>
    <w:rsid w:val="00650E6F"/>
    <w:rsid w:val="007B14B2"/>
    <w:rsid w:val="009E789D"/>
    <w:rsid w:val="00A26D4C"/>
    <w:rsid w:val="00B86ED0"/>
    <w:rsid w:val="00BE74D6"/>
    <w:rsid w:val="00D166D4"/>
    <w:rsid w:val="00DD4BF6"/>
    <w:rsid w:val="00ED6599"/>
    <w:rsid w:val="00EF36D1"/>
    <w:rsid w:val="00F27952"/>
    <w:rsid w:val="00FB5542"/>
    <w:rsid w:val="00FE2E5B"/>
    <w:rsid w:val="00FE4F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4F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4FC3"/>
  </w:style>
  <w:style w:type="paragraph" w:styleId="Footer">
    <w:name w:val="footer"/>
    <w:basedOn w:val="Normal"/>
    <w:link w:val="FooterChar"/>
    <w:uiPriority w:val="99"/>
    <w:unhideWhenUsed/>
    <w:rsid w:val="00FE4F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4FC3"/>
  </w:style>
  <w:style w:type="paragraph" w:styleId="ListParagraph">
    <w:name w:val="List Paragraph"/>
    <w:basedOn w:val="Normal"/>
    <w:uiPriority w:val="34"/>
    <w:qFormat/>
    <w:rsid w:val="009E789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4F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4FC3"/>
  </w:style>
  <w:style w:type="paragraph" w:styleId="Footer">
    <w:name w:val="footer"/>
    <w:basedOn w:val="Normal"/>
    <w:link w:val="FooterChar"/>
    <w:uiPriority w:val="99"/>
    <w:unhideWhenUsed/>
    <w:rsid w:val="00FE4F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4FC3"/>
  </w:style>
  <w:style w:type="paragraph" w:styleId="ListParagraph">
    <w:name w:val="List Paragraph"/>
    <w:basedOn w:val="Normal"/>
    <w:uiPriority w:val="34"/>
    <w:qFormat/>
    <w:rsid w:val="009E78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3</Pages>
  <Words>1140</Words>
  <Characters>6498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11</cp:revision>
  <cp:lastPrinted>2017-10-11T08:45:00Z</cp:lastPrinted>
  <dcterms:created xsi:type="dcterms:W3CDTF">2017-10-10T04:29:00Z</dcterms:created>
  <dcterms:modified xsi:type="dcterms:W3CDTF">2017-10-11T08:49:00Z</dcterms:modified>
</cp:coreProperties>
</file>